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rPr>
          <w:rFonts w:ascii="Monlam Uni OuChan5" w:hAnsi="Monlam Uni OuChan5"/>
          <w:sz w:val="32"/>
          <w:szCs w:val="32"/>
        </w:rPr>
      </w:pPr>
    </w:p>
    <w:p>
      <w:pPr>
        <w:pStyle w:val="Body"/>
        <w:spacing w:after="0" w:line="240" w:lineRule="auto"/>
        <w:rPr>
          <w:rFonts w:ascii="Monlam Uni OuChan5" w:cs="Monlam Uni OuChan5" w:hAnsi="Monlam Uni OuChan5" w:eastAsia="Monlam Uni OuChan5"/>
          <w:sz w:val="32"/>
          <w:szCs w:val="32"/>
        </w:rPr>
      </w:pPr>
      <w:r>
        <w:rPr>
          <w:rFonts w:ascii="Monlam Uni OuChan5" w:hAnsi="Monlam Uni OuChan5"/>
          <w:sz w:val="32"/>
          <w:szCs w:val="32"/>
          <w:rtl w:val="0"/>
        </w:rPr>
        <w:tab/>
        <w:tab/>
        <w:tab/>
        <w:tab/>
        <w:tab/>
        <w:t>ཞུ་སྙན་འགེངས་ཤོག</w:t>
      </w:r>
    </w:p>
    <w:p>
      <w:pPr>
        <w:pStyle w:val="Body"/>
        <w:rPr>
          <w:rFonts w:ascii="Monlam Uni OuChan5" w:cs="Monlam Uni OuChan5" w:hAnsi="Monlam Uni OuChan5" w:eastAsia="Monlam Uni OuChan5"/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3"/>
        <w:gridCol w:w="4013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onlam Uni OuChan5" w:hAnsi="Monlam Uni OuChan5"/>
                <w:sz w:val="32"/>
                <w:szCs w:val="32"/>
                <w:rtl w:val="0"/>
                <w:lang w:val="en-US"/>
              </w:rPr>
              <w:t>མིང་།</w:t>
            </w:r>
          </w:p>
        </w:tc>
        <w:tc>
          <w:tcPr>
            <w:tcW w:type="dxa" w:w="4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onlam Uni OuChan5" w:hAnsi="Monlam Uni OuChan5"/>
                <w:sz w:val="32"/>
                <w:szCs w:val="32"/>
                <w:rtl w:val="0"/>
                <w:lang w:val="en-US"/>
              </w:rPr>
              <w:t>ཕོ་མོ།</w:t>
            </w:r>
          </w:p>
        </w:tc>
        <w:tc>
          <w:tcPr>
            <w:tcW w:type="dxa" w:w="4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onlam Uni OuChan5" w:hAnsi="Monlam Uni OuChan5"/>
                <w:sz w:val="32"/>
                <w:szCs w:val="32"/>
                <w:rtl w:val="0"/>
                <w:lang w:val="en-US"/>
              </w:rPr>
              <w:t>སྐྱེས་ཚེས།</w:t>
            </w:r>
          </w:p>
        </w:tc>
        <w:tc>
          <w:tcPr>
            <w:tcW w:type="dxa" w:w="4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8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onlam Uni OuChan5" w:hAnsi="Monlam Uni OuChan5"/>
                <w:sz w:val="32"/>
                <w:szCs w:val="32"/>
                <w:rtl w:val="0"/>
                <w:lang w:val="en-US"/>
              </w:rPr>
              <w:t>དོ་བདག་གི་དང་བླངས་དཔྱ་དངུལ་གཙང་འབུལ་ཟིན་པའི་ངོས་སྦྱོར།</w:t>
            </w:r>
          </w:p>
        </w:tc>
        <w:tc>
          <w:tcPr>
            <w:tcW w:type="dxa" w:w="4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8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onlam Uni OuChan5" w:hAnsi="Monlam Uni OuChan5"/>
                <w:sz w:val="32"/>
                <w:szCs w:val="32"/>
                <w:rtl w:val="0"/>
                <w:lang w:val="en-US"/>
              </w:rPr>
              <w:t>བརྗོད་གཞི་གང་གི་ཐོ་གློག་བརྙན་བཟོ་འཆར་ཡོད་པ།</w:t>
            </w:r>
          </w:p>
        </w:tc>
        <w:tc>
          <w:tcPr>
            <w:tcW w:type="dxa" w:w="4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Monlam Uni OuChan5" w:hAnsi="Monlam Uni OuChan5"/>
                <w:b w:val="0"/>
                <w:bCs w:val="0"/>
                <w:sz w:val="32"/>
                <w:szCs w:val="32"/>
                <w:u w:val="none"/>
                <w:rtl w:val="0"/>
                <w:lang w:val="en-US"/>
              </w:rPr>
              <w:t xml:space="preserve">གློག་འཕྲིན་ཁ་བྱང་དང་ཁ་པར་ཨང་། </w:t>
            </w:r>
          </w:p>
        </w:tc>
        <w:tc>
          <w:tcPr>
            <w:tcW w:type="dxa" w:w="4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Body"/>
        <w:spacing w:after="0" w:line="240" w:lineRule="auto"/>
        <w:rPr>
          <w:rFonts w:ascii="Monlam Uni OuChan5" w:cs="Monlam Uni OuChan5" w:hAnsi="Monlam Uni OuChan5" w:eastAsia="Monlam Uni OuChan5"/>
          <w:sz w:val="32"/>
          <w:szCs w:val="32"/>
        </w:rPr>
      </w:pPr>
    </w:p>
    <w:p>
      <w:pPr>
        <w:pStyle w:val="Body"/>
        <w:spacing w:after="0" w:line="240" w:lineRule="auto"/>
        <w:rPr>
          <w:rFonts w:ascii="Monlam Uni OuChan5" w:cs="Monlam Uni OuChan5" w:hAnsi="Monlam Uni OuChan5" w:eastAsia="Monlam Uni OuChan5"/>
          <w:sz w:val="32"/>
          <w:szCs w:val="32"/>
        </w:rPr>
      </w:pPr>
      <w:r>
        <w:rPr>
          <w:rFonts w:ascii="Monlam Uni OuChan5" w:hAnsi="Monlam Uni OuChan5"/>
          <w:sz w:val="32"/>
          <w:szCs w:val="32"/>
          <w:rtl w:val="0"/>
        </w:rPr>
        <w:t>ཞུ་སྙན་འབུལ་ཡུལ།</w:t>
      </w:r>
    </w:p>
    <w:p>
      <w:pPr>
        <w:pStyle w:val="Body"/>
        <w:spacing w:after="0" w:line="240" w:lineRule="auto"/>
        <w:rPr>
          <w:rFonts w:ascii="Monlam Uni OuChan5" w:cs="Monlam Uni OuChan5" w:hAnsi="Monlam Uni OuChan5" w:eastAsia="Monlam Uni OuChan5"/>
          <w:sz w:val="24"/>
          <w:szCs w:val="24"/>
        </w:rPr>
      </w:pPr>
      <w:r>
        <w:rPr>
          <w:rFonts w:ascii="Monlam Uni OuChan5" w:hAnsi="Monlam Uni OuChan5"/>
          <w:sz w:val="24"/>
          <w:szCs w:val="24"/>
          <w:rtl w:val="0"/>
          <w:lang w:val="en-US"/>
        </w:rPr>
        <w:t>The Secretary</w:t>
      </w:r>
    </w:p>
    <w:p>
      <w:pPr>
        <w:pStyle w:val="Body"/>
        <w:spacing w:after="0" w:line="240" w:lineRule="auto"/>
        <w:rPr>
          <w:rFonts w:ascii="Monlam Uni OuChan5" w:cs="Monlam Uni OuChan5" w:hAnsi="Monlam Uni OuChan5" w:eastAsia="Monlam Uni OuChan5"/>
          <w:sz w:val="24"/>
          <w:szCs w:val="24"/>
        </w:rPr>
      </w:pPr>
      <w:r>
        <w:rPr>
          <w:rFonts w:ascii="Monlam Uni OuChan5" w:hAnsi="Monlam Uni OuChan5"/>
          <w:sz w:val="24"/>
          <w:szCs w:val="24"/>
          <w:rtl w:val="0"/>
          <w:lang w:val="en-US"/>
        </w:rPr>
        <w:t>Department of Information &amp; International Relation, CTA</w:t>
      </w:r>
    </w:p>
    <w:p>
      <w:pPr>
        <w:pStyle w:val="Body"/>
        <w:spacing w:after="0" w:line="240" w:lineRule="auto"/>
        <w:rPr>
          <w:rFonts w:ascii="Monlam Uni OuChan5" w:cs="Monlam Uni OuChan5" w:hAnsi="Monlam Uni OuChan5" w:eastAsia="Monlam Uni OuChan5"/>
          <w:sz w:val="24"/>
          <w:szCs w:val="24"/>
        </w:rPr>
      </w:pPr>
      <w:r>
        <w:rPr>
          <w:rFonts w:ascii="Monlam Uni OuChan5" w:hAnsi="Monlam Uni OuChan5"/>
          <w:sz w:val="24"/>
          <w:szCs w:val="24"/>
          <w:rtl w:val="0"/>
        </w:rPr>
        <w:t>P.O Dharamsala 176215, District Kangra, H.P</w:t>
      </w:r>
    </w:p>
    <w:p>
      <w:pPr>
        <w:pStyle w:val="Body"/>
        <w:spacing w:after="0" w:line="240" w:lineRule="auto"/>
        <w:rPr>
          <w:rFonts w:ascii="Monlam Uni OuChan5" w:cs="Monlam Uni OuChan5" w:hAnsi="Monlam Uni OuChan5" w:eastAsia="Monlam Uni OuChan5"/>
          <w:sz w:val="24"/>
          <w:szCs w:val="24"/>
        </w:rPr>
      </w:pPr>
      <w:r>
        <w:rPr>
          <w:rFonts w:ascii="Monlam Uni OuChan5" w:hAnsi="Monlam Uni OuChan5"/>
          <w:sz w:val="24"/>
          <w:szCs w:val="24"/>
          <w:rtl w:val="0"/>
        </w:rPr>
        <w:t xml:space="preserve">Email: </w:t>
      </w:r>
      <w:r>
        <w:rPr>
          <w:rFonts w:ascii="Arial" w:hAnsi="Arial"/>
          <w:color w:val="103cc0"/>
          <w:sz w:val="24"/>
          <w:szCs w:val="24"/>
          <w:u w:color="103cc0"/>
          <w:rtl w:val="0"/>
        </w:rPr>
        <w:t xml:space="preserve">diir@tibet.net, </w:t>
      </w:r>
      <w:r>
        <w:rPr>
          <w:rFonts w:ascii="Monlam Uni OuChan5" w:hAnsi="Monlam Uni OuChan5"/>
          <w:sz w:val="24"/>
          <w:szCs w:val="24"/>
          <w:rtl w:val="0"/>
          <w:lang w:val="pt-PT"/>
        </w:rPr>
        <w:t>info@tibetonline.tv</w:t>
      </w:r>
    </w:p>
    <w:p>
      <w:pPr>
        <w:pStyle w:val="Body"/>
        <w:widowControl w:val="0"/>
        <w:spacing w:after="0" w:line="240" w:lineRule="auto"/>
        <w:rPr>
          <w:rFonts w:ascii="PT Sans" w:cs="PT Sans" w:hAnsi="PT Sans" w:eastAsia="PT Sans"/>
          <w:color w:val="262626"/>
          <w:sz w:val="28"/>
          <w:szCs w:val="28"/>
          <w:u w:color="262626"/>
        </w:rPr>
      </w:pPr>
      <w:r>
        <w:rPr>
          <w:rFonts w:ascii="PT Sans" w:hAnsi="PT Sans"/>
          <w:b w:val="1"/>
          <w:bCs w:val="1"/>
          <w:color w:val="262626"/>
          <w:sz w:val="28"/>
          <w:szCs w:val="28"/>
          <w:u w:color="262626"/>
          <w:rtl w:val="0"/>
          <w:lang w:val="de-DE"/>
        </w:rPr>
        <w:t>Tel:</w:t>
      </w:r>
      <w:r>
        <w:rPr>
          <w:rFonts w:ascii="PT Sans" w:hAnsi="PT Sans"/>
          <w:color w:val="262626"/>
          <w:sz w:val="28"/>
          <w:szCs w:val="28"/>
          <w:u w:color="262626"/>
          <w:rtl w:val="0"/>
        </w:rPr>
        <w:t xml:space="preserve"> +91-1892-222457, 222510</w:t>
      </w:r>
    </w:p>
    <w:p>
      <w:pPr>
        <w:pStyle w:val="Body"/>
        <w:spacing w:after="0" w:line="240" w:lineRule="auto"/>
      </w:pPr>
      <w:r>
        <w:rPr>
          <w:rFonts w:ascii="PT Sans" w:hAnsi="PT Sans"/>
          <w:b w:val="1"/>
          <w:bCs w:val="1"/>
          <w:color w:val="262626"/>
          <w:sz w:val="28"/>
          <w:szCs w:val="28"/>
          <w:u w:color="262626"/>
          <w:rtl w:val="0"/>
        </w:rPr>
        <w:t>Fax:</w:t>
      </w:r>
      <w:r>
        <w:rPr>
          <w:rFonts w:ascii="PT Sans" w:hAnsi="PT Sans"/>
          <w:color w:val="262626"/>
          <w:sz w:val="28"/>
          <w:szCs w:val="28"/>
          <w:u w:color="262626"/>
          <w:rtl w:val="0"/>
        </w:rPr>
        <w:t xml:space="preserve"> +91-1892-224957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lam Uni OuChan5">
    <w:charset w:val="00"/>
    <w:family w:val="roman"/>
    <w:pitch w:val="default"/>
  </w:font>
  <w:font w:name="Kokonor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