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82" w:rsidRPr="006B7A3A" w:rsidRDefault="001A2DAC" w:rsidP="006B7A3A">
      <w:pPr>
        <w:jc w:val="center"/>
        <w:rPr>
          <w:b/>
          <w:caps/>
          <w:sz w:val="26"/>
          <w:szCs w:val="26"/>
        </w:rPr>
      </w:pPr>
      <w:r w:rsidRPr="006B7A3A">
        <w:rPr>
          <w:b/>
          <w:caps/>
          <w:sz w:val="26"/>
          <w:szCs w:val="26"/>
        </w:rPr>
        <w:t>Official Resolution to Express Gratitude</w:t>
      </w:r>
    </w:p>
    <w:p w:rsidR="006B7A3A" w:rsidRPr="006B7A3A" w:rsidRDefault="006B7A3A" w:rsidP="006B7A3A">
      <w:pPr>
        <w:jc w:val="center"/>
        <w:rPr>
          <w:b/>
          <w:sz w:val="26"/>
          <w:szCs w:val="26"/>
        </w:rPr>
      </w:pPr>
    </w:p>
    <w:p w:rsidR="001A2DAC" w:rsidRPr="006B7A3A" w:rsidRDefault="001A2DAC" w:rsidP="006B7A3A">
      <w:pPr>
        <w:jc w:val="both"/>
        <w:rPr>
          <w:sz w:val="26"/>
          <w:szCs w:val="26"/>
        </w:rPr>
      </w:pPr>
    </w:p>
    <w:p w:rsidR="001A2DAC" w:rsidRPr="006B7A3A" w:rsidRDefault="001A2DAC" w:rsidP="006B7A3A">
      <w:pPr>
        <w:jc w:val="both"/>
        <w:rPr>
          <w:b/>
          <w:sz w:val="26"/>
          <w:szCs w:val="26"/>
        </w:rPr>
      </w:pPr>
      <w:r w:rsidRPr="006B7A3A">
        <w:rPr>
          <w:b/>
          <w:sz w:val="26"/>
          <w:szCs w:val="26"/>
        </w:rPr>
        <w:t>P</w:t>
      </w:r>
      <w:r w:rsidR="00363C80" w:rsidRPr="006B7A3A">
        <w:rPr>
          <w:b/>
          <w:sz w:val="26"/>
          <w:szCs w:val="26"/>
        </w:rPr>
        <w:t>reamble</w:t>
      </w:r>
    </w:p>
    <w:p w:rsidR="001A2DAC" w:rsidRPr="006B7A3A" w:rsidRDefault="00246827" w:rsidP="006B7A3A">
      <w:pPr>
        <w:jc w:val="both"/>
        <w:rPr>
          <w:sz w:val="26"/>
          <w:szCs w:val="26"/>
        </w:rPr>
      </w:pPr>
      <w:r w:rsidRPr="006B7A3A">
        <w:rPr>
          <w:sz w:val="26"/>
          <w:szCs w:val="26"/>
        </w:rPr>
        <w:t>His Holiness the 14</w:t>
      </w:r>
      <w:r w:rsidRPr="006B7A3A">
        <w:rPr>
          <w:sz w:val="26"/>
          <w:szCs w:val="26"/>
          <w:vertAlign w:val="superscript"/>
        </w:rPr>
        <w:t>th</w:t>
      </w:r>
      <w:r w:rsidRPr="006B7A3A">
        <w:rPr>
          <w:sz w:val="26"/>
          <w:szCs w:val="26"/>
        </w:rPr>
        <w:t xml:space="preserve"> Dalai Lama, t</w:t>
      </w:r>
      <w:r w:rsidR="002C72F9" w:rsidRPr="006B7A3A">
        <w:rPr>
          <w:sz w:val="26"/>
          <w:szCs w:val="26"/>
        </w:rPr>
        <w:t>he appointed deity of all the sentient beings wherever they have flowered on our Snowland of Tibet</w:t>
      </w:r>
      <w:r w:rsidR="00AC3CC6" w:rsidRPr="006B7A3A">
        <w:rPr>
          <w:sz w:val="26"/>
          <w:szCs w:val="26"/>
        </w:rPr>
        <w:t>;</w:t>
      </w:r>
      <w:r w:rsidR="002C72F9" w:rsidRPr="006B7A3A">
        <w:rPr>
          <w:sz w:val="26"/>
          <w:szCs w:val="26"/>
        </w:rPr>
        <w:t xml:space="preserve"> the compassionate embodiment among all the realized beings</w:t>
      </w:r>
      <w:r w:rsidR="00AC3CC6" w:rsidRPr="006B7A3A">
        <w:rPr>
          <w:sz w:val="26"/>
          <w:szCs w:val="26"/>
        </w:rPr>
        <w:t>;</w:t>
      </w:r>
      <w:r w:rsidR="002C72F9" w:rsidRPr="006B7A3A">
        <w:rPr>
          <w:sz w:val="26"/>
          <w:szCs w:val="26"/>
        </w:rPr>
        <w:t xml:space="preserve"> </w:t>
      </w:r>
      <w:r w:rsidR="00616D6A" w:rsidRPr="006B7A3A">
        <w:rPr>
          <w:sz w:val="26"/>
          <w:szCs w:val="26"/>
        </w:rPr>
        <w:t xml:space="preserve">the supreme Bodhisattva lord of the worldly existence engrossed in devoted and total observance of </w:t>
      </w:r>
      <w:r w:rsidR="00AC3CC6" w:rsidRPr="006B7A3A">
        <w:rPr>
          <w:sz w:val="26"/>
          <w:szCs w:val="26"/>
        </w:rPr>
        <w:t>all</w:t>
      </w:r>
      <w:r w:rsidR="00616D6A" w:rsidRPr="006B7A3A">
        <w:rPr>
          <w:sz w:val="26"/>
          <w:szCs w:val="26"/>
        </w:rPr>
        <w:t xml:space="preserve"> </w:t>
      </w:r>
      <w:r w:rsidR="005A011E" w:rsidRPr="006B7A3A">
        <w:rPr>
          <w:sz w:val="26"/>
          <w:szCs w:val="26"/>
        </w:rPr>
        <w:t xml:space="preserve">the </w:t>
      </w:r>
      <w:r w:rsidR="00616D6A" w:rsidRPr="006B7A3A">
        <w:rPr>
          <w:sz w:val="26"/>
          <w:szCs w:val="26"/>
        </w:rPr>
        <w:t xml:space="preserve">vows of </w:t>
      </w:r>
      <w:r w:rsidR="005A011E" w:rsidRPr="006B7A3A">
        <w:rPr>
          <w:sz w:val="26"/>
          <w:szCs w:val="26"/>
        </w:rPr>
        <w:t xml:space="preserve">ordination in the </w:t>
      </w:r>
      <w:r w:rsidR="00AC3CC6" w:rsidRPr="006B7A3A">
        <w:rPr>
          <w:sz w:val="26"/>
          <w:szCs w:val="26"/>
        </w:rPr>
        <w:t>monastic</w:t>
      </w:r>
      <w:r w:rsidR="005A011E" w:rsidRPr="006B7A3A">
        <w:rPr>
          <w:sz w:val="26"/>
          <w:szCs w:val="26"/>
        </w:rPr>
        <w:t xml:space="preserve"> order</w:t>
      </w:r>
      <w:r w:rsidR="00AC3CC6" w:rsidRPr="006B7A3A">
        <w:rPr>
          <w:sz w:val="26"/>
          <w:szCs w:val="26"/>
        </w:rPr>
        <w:t>;</w:t>
      </w:r>
      <w:r w:rsidR="00616D6A" w:rsidRPr="006B7A3A">
        <w:rPr>
          <w:sz w:val="26"/>
          <w:szCs w:val="26"/>
        </w:rPr>
        <w:t xml:space="preserve"> </w:t>
      </w:r>
      <w:r w:rsidR="00AC3CC6" w:rsidRPr="006B7A3A">
        <w:rPr>
          <w:sz w:val="26"/>
          <w:szCs w:val="26"/>
        </w:rPr>
        <w:t>the apex ornament of the realms of cyclic existence and of the state of nirvana, including the realm of gods; a champion o</w:t>
      </w:r>
      <w:r w:rsidR="00084063" w:rsidRPr="006B7A3A">
        <w:rPr>
          <w:sz w:val="26"/>
          <w:szCs w:val="26"/>
        </w:rPr>
        <w:t>f</w:t>
      </w:r>
      <w:r w:rsidR="00AC3CC6" w:rsidRPr="006B7A3A">
        <w:rPr>
          <w:sz w:val="26"/>
          <w:szCs w:val="26"/>
        </w:rPr>
        <w:t xml:space="preserve"> world peace; the master of the entire corpus of the teachings of the Buddha on earth; the spiritual king of the three realms of existence; </w:t>
      </w:r>
      <w:r w:rsidR="00084063" w:rsidRPr="006B7A3A">
        <w:rPr>
          <w:sz w:val="26"/>
          <w:szCs w:val="26"/>
        </w:rPr>
        <w:t xml:space="preserve">and who, to be named in keeping with the purposes and meaning of his current </w:t>
      </w:r>
      <w:r w:rsidR="00E22E94" w:rsidRPr="006B7A3A">
        <w:rPr>
          <w:sz w:val="26"/>
          <w:szCs w:val="26"/>
        </w:rPr>
        <w:t xml:space="preserve">manifestation, </w:t>
      </w:r>
      <w:r w:rsidR="00084063" w:rsidRPr="006B7A3A">
        <w:rPr>
          <w:sz w:val="26"/>
          <w:szCs w:val="26"/>
        </w:rPr>
        <w:t xml:space="preserve">is called </w:t>
      </w:r>
      <w:r w:rsidR="00E22E94" w:rsidRPr="006B7A3A">
        <w:rPr>
          <w:sz w:val="26"/>
          <w:szCs w:val="26"/>
        </w:rPr>
        <w:t>as Jetsun Jampal Ngawang Lobsang Yeshe Tenzin Gyatso Sisum Wang</w:t>
      </w:r>
      <w:r w:rsidR="00F22D03" w:rsidRPr="006B7A3A">
        <w:rPr>
          <w:sz w:val="26"/>
          <w:szCs w:val="26"/>
        </w:rPr>
        <w:t>g</w:t>
      </w:r>
      <w:r w:rsidR="00E22E94" w:rsidRPr="006B7A3A">
        <w:rPr>
          <w:sz w:val="26"/>
          <w:szCs w:val="26"/>
        </w:rPr>
        <w:t>yur Tsungpa Mepey-de Pal Sangpo</w:t>
      </w:r>
      <w:r w:rsidR="00F22D03" w:rsidRPr="006B7A3A">
        <w:rPr>
          <w:sz w:val="26"/>
          <w:szCs w:val="26"/>
        </w:rPr>
        <w:t>,</w:t>
      </w:r>
      <w:r w:rsidR="00276D88" w:rsidRPr="006B7A3A">
        <w:rPr>
          <w:sz w:val="26"/>
          <w:szCs w:val="26"/>
        </w:rPr>
        <w:t xml:space="preserve"> is, s</w:t>
      </w:r>
      <w:r w:rsidR="00E22E94" w:rsidRPr="006B7A3A">
        <w:rPr>
          <w:sz w:val="26"/>
          <w:szCs w:val="26"/>
        </w:rPr>
        <w:t xml:space="preserve">ince having purposively entered the realm of cyclic existence out of a feeling of closeness arising from </w:t>
      </w:r>
      <w:r w:rsidR="00DF1C72" w:rsidRPr="006B7A3A">
        <w:rPr>
          <w:sz w:val="26"/>
          <w:szCs w:val="26"/>
        </w:rPr>
        <w:t>compassion towards all sentient being</w:t>
      </w:r>
      <w:r w:rsidR="00276D88" w:rsidRPr="006B7A3A">
        <w:rPr>
          <w:sz w:val="26"/>
          <w:szCs w:val="26"/>
        </w:rPr>
        <w:t>s</w:t>
      </w:r>
      <w:r w:rsidR="00DF1C72" w:rsidRPr="006B7A3A">
        <w:rPr>
          <w:sz w:val="26"/>
          <w:szCs w:val="26"/>
        </w:rPr>
        <w:t xml:space="preserve"> in this world in general, and especially towards the particularly vulnerable beings of the Snowland of Tibet, </w:t>
      </w:r>
      <w:r w:rsidR="00F22D03" w:rsidRPr="006B7A3A">
        <w:rPr>
          <w:sz w:val="26"/>
          <w:szCs w:val="26"/>
        </w:rPr>
        <w:t>no</w:t>
      </w:r>
      <w:r w:rsidR="00276D88" w:rsidRPr="006B7A3A">
        <w:rPr>
          <w:sz w:val="26"/>
          <w:szCs w:val="26"/>
        </w:rPr>
        <w:t xml:space="preserve">w reaching the age of 80 years old in accordance with the universal calendar year system. And all these years, </w:t>
      </w:r>
      <w:r w:rsidR="005A011E" w:rsidRPr="006B7A3A">
        <w:rPr>
          <w:sz w:val="26"/>
          <w:szCs w:val="26"/>
        </w:rPr>
        <w:t xml:space="preserve">His Holiness </w:t>
      </w:r>
      <w:r w:rsidR="00F22D03" w:rsidRPr="006B7A3A">
        <w:rPr>
          <w:sz w:val="26"/>
          <w:szCs w:val="26"/>
        </w:rPr>
        <w:t xml:space="preserve">the Dalai Lama </w:t>
      </w:r>
      <w:r w:rsidR="005A011E" w:rsidRPr="006B7A3A">
        <w:rPr>
          <w:sz w:val="26"/>
          <w:szCs w:val="26"/>
        </w:rPr>
        <w:t xml:space="preserve">has not assumed any appearance of even a slightest bit of impairment to the secrets of his body, speech and mind while being in continued charge over </w:t>
      </w:r>
      <w:r w:rsidR="00B82578" w:rsidRPr="006B7A3A">
        <w:rPr>
          <w:sz w:val="26"/>
          <w:szCs w:val="26"/>
        </w:rPr>
        <w:t>all the subjects and other sentient beings of Tibet</w:t>
      </w:r>
      <w:r w:rsidR="00A20A1C" w:rsidRPr="006B7A3A">
        <w:rPr>
          <w:sz w:val="26"/>
          <w:szCs w:val="26"/>
        </w:rPr>
        <w:t xml:space="preserve">, owing, in turn, </w:t>
      </w:r>
      <w:r w:rsidR="00B82578" w:rsidRPr="006B7A3A">
        <w:rPr>
          <w:sz w:val="26"/>
          <w:szCs w:val="26"/>
        </w:rPr>
        <w:t>to their good merits. This</w:t>
      </w:r>
      <w:r w:rsidR="00F22D03" w:rsidRPr="006B7A3A">
        <w:rPr>
          <w:sz w:val="26"/>
          <w:szCs w:val="26"/>
        </w:rPr>
        <w:t>,</w:t>
      </w:r>
      <w:r w:rsidR="00B82578" w:rsidRPr="006B7A3A">
        <w:rPr>
          <w:sz w:val="26"/>
          <w:szCs w:val="26"/>
        </w:rPr>
        <w:t xml:space="preserve"> </w:t>
      </w:r>
      <w:r w:rsidR="00FB6B59" w:rsidRPr="006B7A3A">
        <w:rPr>
          <w:sz w:val="26"/>
          <w:szCs w:val="26"/>
        </w:rPr>
        <w:t>therefore</w:t>
      </w:r>
      <w:r w:rsidR="00F22D03" w:rsidRPr="006B7A3A">
        <w:rPr>
          <w:sz w:val="26"/>
          <w:szCs w:val="26"/>
        </w:rPr>
        <w:t>,</w:t>
      </w:r>
      <w:r w:rsidR="00FB6B59" w:rsidRPr="006B7A3A">
        <w:rPr>
          <w:sz w:val="26"/>
          <w:szCs w:val="26"/>
        </w:rPr>
        <w:t xml:space="preserve"> </w:t>
      </w:r>
      <w:r w:rsidR="00B82578" w:rsidRPr="006B7A3A">
        <w:rPr>
          <w:sz w:val="26"/>
          <w:szCs w:val="26"/>
        </w:rPr>
        <w:t xml:space="preserve">remains an auspicious period of such high scarcity that it would be extremely difficult to find it otherwise </w:t>
      </w:r>
      <w:r w:rsidR="00A20A1C" w:rsidRPr="006B7A3A">
        <w:rPr>
          <w:sz w:val="26"/>
          <w:szCs w:val="26"/>
        </w:rPr>
        <w:t xml:space="preserve">even if one </w:t>
      </w:r>
      <w:r w:rsidR="00FB6B59" w:rsidRPr="006B7A3A">
        <w:rPr>
          <w:sz w:val="26"/>
          <w:szCs w:val="26"/>
        </w:rPr>
        <w:t xml:space="preserve">embarks on a quest for it. Hence, for the purposes of memorializing our gratitude with a sense of joy and contentment with our lot and </w:t>
      </w:r>
      <w:r w:rsidR="00A20A1C" w:rsidRPr="006B7A3A">
        <w:rPr>
          <w:sz w:val="26"/>
          <w:szCs w:val="26"/>
        </w:rPr>
        <w:t xml:space="preserve">with </w:t>
      </w:r>
      <w:r w:rsidR="00FB6B59" w:rsidRPr="006B7A3A">
        <w:rPr>
          <w:sz w:val="26"/>
          <w:szCs w:val="26"/>
        </w:rPr>
        <w:t xml:space="preserve">a feeling of utmost </w:t>
      </w:r>
      <w:r w:rsidR="00A20A1C" w:rsidRPr="006B7A3A">
        <w:rPr>
          <w:sz w:val="26"/>
          <w:szCs w:val="26"/>
        </w:rPr>
        <w:t>appreciation</w:t>
      </w:r>
      <w:r w:rsidR="00FB6B59" w:rsidRPr="006B7A3A">
        <w:rPr>
          <w:sz w:val="26"/>
          <w:szCs w:val="26"/>
        </w:rPr>
        <w:t xml:space="preserve">, </w:t>
      </w:r>
      <w:r w:rsidR="00A20A1C" w:rsidRPr="006B7A3A">
        <w:rPr>
          <w:sz w:val="26"/>
          <w:szCs w:val="26"/>
        </w:rPr>
        <w:t xml:space="preserve">we would like to begin by presenting a briefest </w:t>
      </w:r>
      <w:r w:rsidR="001C2278" w:rsidRPr="006B7A3A">
        <w:rPr>
          <w:sz w:val="26"/>
          <w:szCs w:val="26"/>
        </w:rPr>
        <w:t xml:space="preserve">bit </w:t>
      </w:r>
      <w:r w:rsidR="00A20A1C" w:rsidRPr="006B7A3A">
        <w:rPr>
          <w:sz w:val="26"/>
          <w:szCs w:val="26"/>
        </w:rPr>
        <w:t xml:space="preserve">of an account of </w:t>
      </w:r>
      <w:r w:rsidR="001C2278" w:rsidRPr="006B7A3A">
        <w:rPr>
          <w:sz w:val="26"/>
          <w:szCs w:val="26"/>
        </w:rPr>
        <w:t xml:space="preserve">his deeds carried out during this period. </w:t>
      </w:r>
      <w:r w:rsidR="0037782D" w:rsidRPr="006B7A3A">
        <w:rPr>
          <w:sz w:val="26"/>
          <w:szCs w:val="26"/>
        </w:rPr>
        <w:t xml:space="preserve">It is beyond all imaginations and bears no mentioning that </w:t>
      </w:r>
      <w:r w:rsidR="00053B89" w:rsidRPr="006B7A3A">
        <w:rPr>
          <w:sz w:val="26"/>
          <w:szCs w:val="26"/>
        </w:rPr>
        <w:t xml:space="preserve">by reincarnating variously </w:t>
      </w:r>
      <w:r w:rsidR="00061B76" w:rsidRPr="006B7A3A">
        <w:rPr>
          <w:sz w:val="26"/>
          <w:szCs w:val="26"/>
        </w:rPr>
        <w:t xml:space="preserve">with uninterrupted continuity </w:t>
      </w:r>
      <w:r w:rsidR="00053B89" w:rsidRPr="006B7A3A">
        <w:rPr>
          <w:sz w:val="26"/>
          <w:szCs w:val="26"/>
        </w:rPr>
        <w:t xml:space="preserve">as kings, ministers, scholars and yogis, and so on, on enormous numbers of lands across the length and breadth of India, the Aryabhumi, and Tibet among </w:t>
      </w:r>
      <w:r w:rsidR="00854784" w:rsidRPr="006B7A3A">
        <w:rPr>
          <w:sz w:val="26"/>
          <w:szCs w:val="26"/>
        </w:rPr>
        <w:t xml:space="preserve">the general communities of worshippers, His Holiness the Dalai Lama </w:t>
      </w:r>
      <w:r w:rsidR="009B42DA" w:rsidRPr="006B7A3A">
        <w:rPr>
          <w:sz w:val="26"/>
          <w:szCs w:val="26"/>
        </w:rPr>
        <w:t xml:space="preserve">has accomplished wondrous deeds </w:t>
      </w:r>
      <w:r w:rsidR="00854784" w:rsidRPr="006B7A3A">
        <w:rPr>
          <w:sz w:val="26"/>
          <w:szCs w:val="26"/>
        </w:rPr>
        <w:t>in guid</w:t>
      </w:r>
      <w:r w:rsidR="00061B76" w:rsidRPr="006B7A3A">
        <w:rPr>
          <w:sz w:val="26"/>
          <w:szCs w:val="26"/>
        </w:rPr>
        <w:t>ing sentient being</w:t>
      </w:r>
      <w:r w:rsidR="009B42DA" w:rsidRPr="006B7A3A">
        <w:rPr>
          <w:sz w:val="26"/>
          <w:szCs w:val="26"/>
        </w:rPr>
        <w:t>s</w:t>
      </w:r>
      <w:r w:rsidR="00061B76" w:rsidRPr="006B7A3A">
        <w:rPr>
          <w:sz w:val="26"/>
          <w:szCs w:val="26"/>
        </w:rPr>
        <w:t xml:space="preserve"> to the </w:t>
      </w:r>
      <w:r w:rsidR="00854784" w:rsidRPr="006B7A3A">
        <w:rPr>
          <w:sz w:val="26"/>
          <w:szCs w:val="26"/>
        </w:rPr>
        <w:t xml:space="preserve">noble path of becoming exalted and enlightened </w:t>
      </w:r>
      <w:r w:rsidR="00061B76" w:rsidRPr="006B7A3A">
        <w:rPr>
          <w:sz w:val="26"/>
          <w:szCs w:val="26"/>
        </w:rPr>
        <w:t xml:space="preserve">beings by countless ways </w:t>
      </w:r>
      <w:r w:rsidR="009B42DA" w:rsidRPr="006B7A3A">
        <w:rPr>
          <w:sz w:val="26"/>
          <w:szCs w:val="26"/>
        </w:rPr>
        <w:t xml:space="preserve">through his omnipresence and appearances of spontaneous fulfillments. And since the appearance of </w:t>
      </w:r>
      <w:r w:rsidR="00077B18" w:rsidRPr="006B7A3A">
        <w:rPr>
          <w:sz w:val="26"/>
          <w:szCs w:val="26"/>
        </w:rPr>
        <w:t xml:space="preserve">the </w:t>
      </w:r>
      <w:r w:rsidR="009B42DA" w:rsidRPr="006B7A3A">
        <w:rPr>
          <w:sz w:val="26"/>
          <w:szCs w:val="26"/>
        </w:rPr>
        <w:t xml:space="preserve">Gyalwa Gedun Drub, </w:t>
      </w:r>
      <w:r w:rsidR="00077B18" w:rsidRPr="006B7A3A">
        <w:rPr>
          <w:sz w:val="26"/>
          <w:szCs w:val="26"/>
        </w:rPr>
        <w:t xml:space="preserve">His Holiness the First Dalai Lama, he has appeared as a monk fully immersed in the observance of his monastic vows. His Holiness the Great Fifth Dalai Lama </w:t>
      </w:r>
      <w:r w:rsidR="00E4382F" w:rsidRPr="006B7A3A">
        <w:rPr>
          <w:sz w:val="26"/>
          <w:szCs w:val="26"/>
        </w:rPr>
        <w:t xml:space="preserve">oversaw the realization of the system of governance in Tibet which </w:t>
      </w:r>
      <w:r w:rsidR="00D241FD" w:rsidRPr="006B7A3A">
        <w:rPr>
          <w:sz w:val="26"/>
          <w:szCs w:val="26"/>
        </w:rPr>
        <w:t xml:space="preserve">combined </w:t>
      </w:r>
      <w:r w:rsidR="00E4382F" w:rsidRPr="006B7A3A">
        <w:rPr>
          <w:sz w:val="26"/>
          <w:szCs w:val="26"/>
        </w:rPr>
        <w:t xml:space="preserve">both temporal and spiritual aspects. Under the soothing </w:t>
      </w:r>
      <w:r w:rsidRPr="006B7A3A">
        <w:rPr>
          <w:sz w:val="26"/>
          <w:szCs w:val="26"/>
        </w:rPr>
        <w:t xml:space="preserve">cover </w:t>
      </w:r>
      <w:r w:rsidR="00E4382F" w:rsidRPr="006B7A3A">
        <w:rPr>
          <w:sz w:val="26"/>
          <w:szCs w:val="26"/>
        </w:rPr>
        <w:t xml:space="preserve">of this </w:t>
      </w:r>
      <w:r w:rsidR="00601532" w:rsidRPr="006B7A3A">
        <w:rPr>
          <w:sz w:val="26"/>
          <w:szCs w:val="26"/>
        </w:rPr>
        <w:t xml:space="preserve">unifying and noble </w:t>
      </w:r>
      <w:r w:rsidR="00E4382F" w:rsidRPr="006B7A3A">
        <w:rPr>
          <w:sz w:val="26"/>
          <w:szCs w:val="26"/>
        </w:rPr>
        <w:t xml:space="preserve">canopy </w:t>
      </w:r>
      <w:r w:rsidR="00601532" w:rsidRPr="006B7A3A">
        <w:rPr>
          <w:sz w:val="26"/>
          <w:szCs w:val="26"/>
        </w:rPr>
        <w:t>of political governance, all sentient being</w:t>
      </w:r>
      <w:r w:rsidRPr="006B7A3A">
        <w:rPr>
          <w:sz w:val="26"/>
          <w:szCs w:val="26"/>
        </w:rPr>
        <w:t>s</w:t>
      </w:r>
      <w:r w:rsidR="00601532" w:rsidRPr="006B7A3A">
        <w:rPr>
          <w:sz w:val="26"/>
          <w:szCs w:val="26"/>
        </w:rPr>
        <w:t xml:space="preserve"> of the Snowland of Tibet flourished in happiness and the precious teachings of the Buddha were enabled to flourish and develop in an atmosphere of ecumenism. In particular, His Holiness the Great Fou</w:t>
      </w:r>
      <w:r w:rsidR="00AA73BC" w:rsidRPr="006B7A3A">
        <w:rPr>
          <w:sz w:val="26"/>
          <w:szCs w:val="26"/>
        </w:rPr>
        <w:t xml:space="preserve">rteenth Dalai Lama, being the timely fruition of the prayers of his successive predecessor His Holinesses, </w:t>
      </w:r>
      <w:r w:rsidR="007D47DC" w:rsidRPr="006B7A3A">
        <w:rPr>
          <w:sz w:val="26"/>
          <w:szCs w:val="26"/>
        </w:rPr>
        <w:t xml:space="preserve">has </w:t>
      </w:r>
      <w:r w:rsidR="00AA73BC" w:rsidRPr="006B7A3A">
        <w:rPr>
          <w:sz w:val="26"/>
          <w:szCs w:val="26"/>
        </w:rPr>
        <w:t xml:space="preserve">made a physical appearance </w:t>
      </w:r>
      <w:r w:rsidR="00A36E4B" w:rsidRPr="006B7A3A">
        <w:rPr>
          <w:sz w:val="26"/>
          <w:szCs w:val="26"/>
        </w:rPr>
        <w:t>when the s</w:t>
      </w:r>
      <w:r w:rsidR="00AA73BC" w:rsidRPr="006B7A3A">
        <w:rPr>
          <w:sz w:val="26"/>
          <w:szCs w:val="26"/>
        </w:rPr>
        <w:t xml:space="preserve">entient beings </w:t>
      </w:r>
      <w:r w:rsidR="00A36E4B" w:rsidRPr="006B7A3A">
        <w:rPr>
          <w:sz w:val="26"/>
          <w:szCs w:val="26"/>
        </w:rPr>
        <w:t xml:space="preserve">in general are without protection and in a state of degeneration and, in particular, when </w:t>
      </w:r>
      <w:r w:rsidR="00EC0887" w:rsidRPr="006B7A3A">
        <w:rPr>
          <w:sz w:val="26"/>
          <w:szCs w:val="26"/>
        </w:rPr>
        <w:t xml:space="preserve">his own domain of spiritual governance, the religiously endowed Snowland of Tibet, is in such critical period as the present. He grew </w:t>
      </w:r>
      <w:r w:rsidR="00EC0887" w:rsidRPr="006B7A3A">
        <w:rPr>
          <w:sz w:val="26"/>
          <w:szCs w:val="26"/>
        </w:rPr>
        <w:lastRenderedPageBreak/>
        <w:t xml:space="preserve">up into </w:t>
      </w:r>
      <w:r w:rsidR="008F784C" w:rsidRPr="006B7A3A">
        <w:rPr>
          <w:sz w:val="26"/>
          <w:szCs w:val="26"/>
        </w:rPr>
        <w:t>adulthood with all the signs of a robust and healthy person in every aspect, became an accomplished holder of all knowledge in both the general and specialized fields, including in the aspects of hearing, thinking and contemplating</w:t>
      </w:r>
      <w:r w:rsidRPr="006B7A3A">
        <w:rPr>
          <w:sz w:val="26"/>
          <w:szCs w:val="26"/>
        </w:rPr>
        <w:t>,</w:t>
      </w:r>
      <w:r w:rsidR="008F784C" w:rsidRPr="006B7A3A">
        <w:rPr>
          <w:sz w:val="26"/>
          <w:szCs w:val="26"/>
        </w:rPr>
        <w:t xml:space="preserve"> a</w:t>
      </w:r>
      <w:r w:rsidR="007D47DC" w:rsidRPr="006B7A3A">
        <w:rPr>
          <w:sz w:val="26"/>
          <w:szCs w:val="26"/>
        </w:rPr>
        <w:t xml:space="preserve">nd </w:t>
      </w:r>
      <w:r w:rsidR="008F784C" w:rsidRPr="006B7A3A">
        <w:rPr>
          <w:sz w:val="26"/>
          <w:szCs w:val="26"/>
        </w:rPr>
        <w:t xml:space="preserve">in the aspects of teaching, debating, and composing. </w:t>
      </w:r>
      <w:r w:rsidR="007D47DC" w:rsidRPr="006B7A3A">
        <w:rPr>
          <w:sz w:val="26"/>
          <w:szCs w:val="26"/>
        </w:rPr>
        <w:t>The supremacy of his erudition in Buddhism reached such level of accomplishment as to render him the apex ornament among all the learned scholars of the Snowland of Tibet and the precious jewel of their hearts.</w:t>
      </w:r>
    </w:p>
    <w:p w:rsidR="00E4382F" w:rsidRPr="006B7A3A" w:rsidRDefault="00E4382F" w:rsidP="006B7A3A">
      <w:pPr>
        <w:jc w:val="both"/>
        <w:rPr>
          <w:sz w:val="26"/>
          <w:szCs w:val="26"/>
        </w:rPr>
      </w:pPr>
    </w:p>
    <w:p w:rsidR="00E4382F" w:rsidRPr="006B7A3A" w:rsidRDefault="0097565C" w:rsidP="006B7A3A">
      <w:pPr>
        <w:jc w:val="both"/>
        <w:rPr>
          <w:sz w:val="26"/>
          <w:szCs w:val="26"/>
        </w:rPr>
      </w:pPr>
      <w:r w:rsidRPr="006B7A3A">
        <w:rPr>
          <w:sz w:val="26"/>
          <w:szCs w:val="26"/>
        </w:rPr>
        <w:t xml:space="preserve">More particularly, when the barbaric communist forces of China threatened to invade Tibet and were close to bring </w:t>
      </w:r>
      <w:r w:rsidR="00246827" w:rsidRPr="006B7A3A">
        <w:rPr>
          <w:sz w:val="26"/>
          <w:szCs w:val="26"/>
        </w:rPr>
        <w:t xml:space="preserve">total </w:t>
      </w:r>
      <w:r w:rsidRPr="006B7A3A">
        <w:rPr>
          <w:sz w:val="26"/>
          <w:szCs w:val="26"/>
        </w:rPr>
        <w:t xml:space="preserve">ruination to </w:t>
      </w:r>
      <w:r w:rsidR="000E7873" w:rsidRPr="006B7A3A">
        <w:rPr>
          <w:sz w:val="26"/>
          <w:szCs w:val="26"/>
        </w:rPr>
        <w:t xml:space="preserve">the land </w:t>
      </w:r>
      <w:r w:rsidRPr="006B7A3A">
        <w:rPr>
          <w:sz w:val="26"/>
          <w:szCs w:val="26"/>
        </w:rPr>
        <w:t>and its inhabitants, His Holiness, though only 16 years old</w:t>
      </w:r>
      <w:r w:rsidR="000E7873" w:rsidRPr="006B7A3A">
        <w:rPr>
          <w:sz w:val="26"/>
          <w:szCs w:val="26"/>
        </w:rPr>
        <w:t xml:space="preserve"> at that time</w:t>
      </w:r>
      <w:r w:rsidRPr="006B7A3A">
        <w:rPr>
          <w:sz w:val="26"/>
          <w:szCs w:val="26"/>
        </w:rPr>
        <w:t xml:space="preserve">, took into his hands the </w:t>
      </w:r>
      <w:r w:rsidR="00CD5CBE" w:rsidRPr="006B7A3A">
        <w:rPr>
          <w:sz w:val="26"/>
          <w:szCs w:val="26"/>
        </w:rPr>
        <w:t>golden wheel-</w:t>
      </w:r>
      <w:r w:rsidRPr="006B7A3A">
        <w:rPr>
          <w:sz w:val="26"/>
          <w:szCs w:val="26"/>
        </w:rPr>
        <w:t xml:space="preserve">emblem of being the </w:t>
      </w:r>
      <w:r w:rsidR="00932358" w:rsidRPr="006B7A3A">
        <w:rPr>
          <w:sz w:val="26"/>
          <w:szCs w:val="26"/>
        </w:rPr>
        <w:t>ruler of Tibet</w:t>
      </w:r>
      <w:r w:rsidR="00F9091B" w:rsidRPr="006B7A3A">
        <w:rPr>
          <w:sz w:val="26"/>
          <w:szCs w:val="26"/>
        </w:rPr>
        <w:t>,</w:t>
      </w:r>
      <w:r w:rsidR="00932358" w:rsidRPr="006B7A3A">
        <w:rPr>
          <w:sz w:val="26"/>
          <w:szCs w:val="26"/>
        </w:rPr>
        <w:t xml:space="preserve"> with its system of combining the </w:t>
      </w:r>
      <w:r w:rsidRPr="006B7A3A">
        <w:rPr>
          <w:sz w:val="26"/>
          <w:szCs w:val="26"/>
        </w:rPr>
        <w:t xml:space="preserve">temporal </w:t>
      </w:r>
      <w:r w:rsidR="00932358" w:rsidRPr="006B7A3A">
        <w:rPr>
          <w:sz w:val="26"/>
          <w:szCs w:val="26"/>
        </w:rPr>
        <w:t xml:space="preserve">and spiritual </w:t>
      </w:r>
      <w:r w:rsidRPr="006B7A3A">
        <w:rPr>
          <w:sz w:val="26"/>
          <w:szCs w:val="26"/>
        </w:rPr>
        <w:t>leader</w:t>
      </w:r>
      <w:r w:rsidR="00932358" w:rsidRPr="006B7A3A">
        <w:rPr>
          <w:sz w:val="26"/>
          <w:szCs w:val="26"/>
        </w:rPr>
        <w:t>ship</w:t>
      </w:r>
      <w:r w:rsidRPr="006B7A3A">
        <w:rPr>
          <w:sz w:val="26"/>
          <w:szCs w:val="26"/>
        </w:rPr>
        <w:t xml:space="preserve"> </w:t>
      </w:r>
      <w:r w:rsidR="00932358" w:rsidRPr="006B7A3A">
        <w:rPr>
          <w:sz w:val="26"/>
          <w:szCs w:val="26"/>
        </w:rPr>
        <w:t xml:space="preserve">in him </w:t>
      </w:r>
      <w:r w:rsidRPr="006B7A3A">
        <w:rPr>
          <w:sz w:val="26"/>
          <w:szCs w:val="26"/>
        </w:rPr>
        <w:t xml:space="preserve">of the Snowland of Tibet. </w:t>
      </w:r>
      <w:r w:rsidR="00932358" w:rsidRPr="006B7A3A">
        <w:rPr>
          <w:sz w:val="26"/>
          <w:szCs w:val="26"/>
        </w:rPr>
        <w:t xml:space="preserve">He then immediately set out to implement as a new measure his cherished desire to initiate democratic reforms designed to try to bring the system </w:t>
      </w:r>
      <w:r w:rsidR="000E7873" w:rsidRPr="006B7A3A">
        <w:rPr>
          <w:sz w:val="26"/>
          <w:szCs w:val="26"/>
        </w:rPr>
        <w:t xml:space="preserve">prevailing </w:t>
      </w:r>
      <w:r w:rsidR="00932358" w:rsidRPr="006B7A3A">
        <w:rPr>
          <w:sz w:val="26"/>
          <w:szCs w:val="26"/>
        </w:rPr>
        <w:t xml:space="preserve">in Tibet </w:t>
      </w:r>
      <w:r w:rsidR="00536A61" w:rsidRPr="006B7A3A">
        <w:rPr>
          <w:sz w:val="26"/>
          <w:szCs w:val="26"/>
        </w:rPr>
        <w:t>in accord with the general noble trend spreading in the rest of the world. In keeping with the requirement</w:t>
      </w:r>
      <w:r w:rsidR="00F9091B" w:rsidRPr="006B7A3A">
        <w:rPr>
          <w:sz w:val="26"/>
          <w:szCs w:val="26"/>
        </w:rPr>
        <w:t>s</w:t>
      </w:r>
      <w:r w:rsidR="00536A61" w:rsidRPr="006B7A3A">
        <w:rPr>
          <w:sz w:val="26"/>
          <w:szCs w:val="26"/>
        </w:rPr>
        <w:t xml:space="preserve"> of the time, therefore, His Holiness newly set up a Reform Commission office </w:t>
      </w:r>
      <w:r w:rsidR="000E7873" w:rsidRPr="006B7A3A">
        <w:rPr>
          <w:sz w:val="26"/>
          <w:szCs w:val="26"/>
        </w:rPr>
        <w:t>and initiated other measures to start implementing his plans. At the same time, he also</w:t>
      </w:r>
      <w:r w:rsidR="00CD5CBE" w:rsidRPr="006B7A3A">
        <w:rPr>
          <w:sz w:val="26"/>
          <w:szCs w:val="26"/>
        </w:rPr>
        <w:t xml:space="preserve"> began addressing the dangers posed by the invading Communist Chinese forces by taking up the issue with them. In particular, at a time when there was a real danger that the invading communist Chinese forces were planning to carry out their leaders’ avaricious aim of destroying completely in one swift action the religion, government system and the people of Tibet, His Holiness employed such strategy and tact against them </w:t>
      </w:r>
      <w:r w:rsidR="00AA1DBF" w:rsidRPr="006B7A3A">
        <w:rPr>
          <w:sz w:val="26"/>
          <w:szCs w:val="26"/>
        </w:rPr>
        <w:t xml:space="preserve">through use of non-violent means </w:t>
      </w:r>
      <w:r w:rsidR="00CD5CBE" w:rsidRPr="006B7A3A">
        <w:rPr>
          <w:sz w:val="26"/>
          <w:szCs w:val="26"/>
        </w:rPr>
        <w:t xml:space="preserve">as to </w:t>
      </w:r>
      <w:r w:rsidR="00AA1DBF" w:rsidRPr="006B7A3A">
        <w:rPr>
          <w:sz w:val="26"/>
          <w:szCs w:val="26"/>
        </w:rPr>
        <w:t xml:space="preserve">ensure that for the time being many tens of thousands of Tibetans did not need to take up arms and risk their lives. He therefore ensured in an excellent way the saving and protecting of lives. Nevertheless, under the brutal policies of the invading Chinese forces, </w:t>
      </w:r>
      <w:r w:rsidR="00A26B4A" w:rsidRPr="006B7A3A">
        <w:rPr>
          <w:sz w:val="26"/>
          <w:szCs w:val="26"/>
        </w:rPr>
        <w:t>which led to the invasion and occupation of Tibet, he was forced to flee into exile.</w:t>
      </w:r>
    </w:p>
    <w:p w:rsidR="00E4382F" w:rsidRPr="006B7A3A" w:rsidRDefault="00E4382F" w:rsidP="006B7A3A">
      <w:pPr>
        <w:jc w:val="both"/>
        <w:rPr>
          <w:sz w:val="26"/>
          <w:szCs w:val="26"/>
        </w:rPr>
      </w:pPr>
    </w:p>
    <w:p w:rsidR="00B53162" w:rsidRPr="006B7A3A" w:rsidRDefault="00031A3A" w:rsidP="006B7A3A">
      <w:pPr>
        <w:jc w:val="both"/>
        <w:rPr>
          <w:sz w:val="26"/>
          <w:szCs w:val="26"/>
        </w:rPr>
      </w:pPr>
      <w:r w:rsidRPr="006B7A3A">
        <w:rPr>
          <w:sz w:val="26"/>
          <w:szCs w:val="26"/>
        </w:rPr>
        <w:t xml:space="preserve">Immediately after setting foot on Indian soil, His Holiness the Dalai Lama set out to fulfill his pre-existing desire and in 1960 instituted the setting up of a Tibetan parliament in exile whose deputies fully represented all the three traditional province of Tibet as well as all its religious traditions. </w:t>
      </w:r>
      <w:r w:rsidR="002C36FF" w:rsidRPr="006B7A3A">
        <w:rPr>
          <w:sz w:val="26"/>
          <w:szCs w:val="26"/>
        </w:rPr>
        <w:t xml:space="preserve">Gradually, over time, </w:t>
      </w:r>
      <w:r w:rsidR="00A67E9F" w:rsidRPr="006B7A3A">
        <w:rPr>
          <w:sz w:val="26"/>
          <w:szCs w:val="26"/>
        </w:rPr>
        <w:t xml:space="preserve">and in keeping with the prevailing circumstances, as well </w:t>
      </w:r>
      <w:r w:rsidR="009A0359" w:rsidRPr="006B7A3A">
        <w:rPr>
          <w:sz w:val="26"/>
          <w:szCs w:val="26"/>
        </w:rPr>
        <w:t xml:space="preserve">in tune with the </w:t>
      </w:r>
      <w:r w:rsidR="00A67E9F" w:rsidRPr="006B7A3A">
        <w:rPr>
          <w:sz w:val="26"/>
          <w:szCs w:val="26"/>
        </w:rPr>
        <w:t xml:space="preserve">intellectual maturity of the Tibetan </w:t>
      </w:r>
      <w:r w:rsidR="009A0359" w:rsidRPr="006B7A3A">
        <w:rPr>
          <w:sz w:val="26"/>
          <w:szCs w:val="26"/>
        </w:rPr>
        <w:t>masses</w:t>
      </w:r>
      <w:r w:rsidR="00A67E9F" w:rsidRPr="006B7A3A">
        <w:rPr>
          <w:sz w:val="26"/>
          <w:szCs w:val="26"/>
        </w:rPr>
        <w:t xml:space="preserve">, His Holiness </w:t>
      </w:r>
      <w:r w:rsidR="009A0359" w:rsidRPr="006B7A3A">
        <w:rPr>
          <w:sz w:val="26"/>
          <w:szCs w:val="26"/>
        </w:rPr>
        <w:t>guided the Tibetan community o</w:t>
      </w:r>
      <w:r w:rsidR="00295B75" w:rsidRPr="006B7A3A">
        <w:rPr>
          <w:sz w:val="26"/>
          <w:szCs w:val="26"/>
        </w:rPr>
        <w:t>n</w:t>
      </w:r>
      <w:r w:rsidR="009A0359" w:rsidRPr="006B7A3A">
        <w:rPr>
          <w:sz w:val="26"/>
          <w:szCs w:val="26"/>
        </w:rPr>
        <w:t xml:space="preserve"> a path towards genuine democracy. Including after inviting suggestions from the Tibetan public, His Holiness promulgated a democratic constitution for a future, free Tibet. </w:t>
      </w:r>
      <w:r w:rsidR="00092404" w:rsidRPr="006B7A3A">
        <w:rPr>
          <w:sz w:val="26"/>
          <w:szCs w:val="26"/>
        </w:rPr>
        <w:t xml:space="preserve">And by petitioning the United Nations Organization </w:t>
      </w:r>
      <w:r w:rsidR="00D838B6" w:rsidRPr="006B7A3A">
        <w:rPr>
          <w:sz w:val="26"/>
          <w:szCs w:val="26"/>
        </w:rPr>
        <w:t xml:space="preserve">with communications about the truthfulness of the Tibetan cause, he was able to get its General Assembly to adopt a series of resolutions which demanded respect for the Tibetan people’s human rights and recognized their right to self-determination. </w:t>
      </w:r>
      <w:r w:rsidR="00295B75" w:rsidRPr="006B7A3A">
        <w:rPr>
          <w:sz w:val="26"/>
          <w:szCs w:val="26"/>
        </w:rPr>
        <w:t>He established a Tibetan government in exile, including with its head and branch offices. In order to ensure the sustenance of Tibet’s religions, culture and traditions, and for the purposes of integrating the potentialities of the Tibetan people, His Holiness ensured that they did not have to scatter to live in indeterminate places every</w:t>
      </w:r>
      <w:r w:rsidR="00DE660D" w:rsidRPr="006B7A3A">
        <w:rPr>
          <w:sz w:val="26"/>
          <w:szCs w:val="26"/>
        </w:rPr>
        <w:t xml:space="preserve">where by working for the building of new </w:t>
      </w:r>
      <w:r w:rsidR="00DE660D" w:rsidRPr="006B7A3A">
        <w:rPr>
          <w:sz w:val="26"/>
          <w:szCs w:val="26"/>
        </w:rPr>
        <w:lastRenderedPageBreak/>
        <w:t xml:space="preserve">settlements for their inhabitance in </w:t>
      </w:r>
      <w:r w:rsidR="00A76840" w:rsidRPr="006B7A3A">
        <w:rPr>
          <w:sz w:val="26"/>
          <w:szCs w:val="26"/>
        </w:rPr>
        <w:t xml:space="preserve">compact </w:t>
      </w:r>
      <w:r w:rsidR="00DE660D" w:rsidRPr="006B7A3A">
        <w:rPr>
          <w:sz w:val="26"/>
          <w:szCs w:val="26"/>
        </w:rPr>
        <w:t xml:space="preserve">communities at different places. With regard to the flourishing and spreading of the Buddhist faith, His Holiness </w:t>
      </w:r>
      <w:r w:rsidR="00A76840" w:rsidRPr="006B7A3A">
        <w:rPr>
          <w:sz w:val="26"/>
          <w:szCs w:val="26"/>
        </w:rPr>
        <w:t xml:space="preserve">provided leadership and guidance </w:t>
      </w:r>
      <w:r w:rsidR="00F74822" w:rsidRPr="006B7A3A">
        <w:rPr>
          <w:sz w:val="26"/>
          <w:szCs w:val="26"/>
        </w:rPr>
        <w:t xml:space="preserve">by such means as the </w:t>
      </w:r>
      <w:r w:rsidR="00A76840" w:rsidRPr="006B7A3A">
        <w:rPr>
          <w:sz w:val="26"/>
          <w:szCs w:val="26"/>
        </w:rPr>
        <w:t xml:space="preserve">holding of 11 meetings so far of the top lamas of all the religious traditions, with the participation also of other major lamas, tulkus, abbots, geshes and so on. </w:t>
      </w:r>
      <w:r w:rsidR="00F74822" w:rsidRPr="006B7A3A">
        <w:rPr>
          <w:sz w:val="26"/>
          <w:szCs w:val="26"/>
        </w:rPr>
        <w:t xml:space="preserve">As a result, throughout India, Nepal and Bhutan, as well as </w:t>
      </w:r>
      <w:r w:rsidR="00DB69EE" w:rsidRPr="006B7A3A">
        <w:rPr>
          <w:sz w:val="26"/>
          <w:szCs w:val="26"/>
        </w:rPr>
        <w:t>in other foreign countries</w:t>
      </w:r>
      <w:r w:rsidR="00F74822" w:rsidRPr="006B7A3A">
        <w:rPr>
          <w:sz w:val="26"/>
          <w:szCs w:val="26"/>
        </w:rPr>
        <w:t xml:space="preserve">, </w:t>
      </w:r>
      <w:r w:rsidR="00DB69EE" w:rsidRPr="006B7A3A">
        <w:rPr>
          <w:sz w:val="26"/>
          <w:szCs w:val="26"/>
        </w:rPr>
        <w:t>the precious Buddhist faith is held in high esteem and flourishes in prosperity. This, in turn, has ensured that followers of the Tibetan form of Buddhism remain ever more true to their religious vows, like the oneness of the admixture of milk and water</w:t>
      </w:r>
      <w:r w:rsidR="00B32A7F" w:rsidRPr="006B7A3A">
        <w:rPr>
          <w:sz w:val="26"/>
          <w:szCs w:val="26"/>
        </w:rPr>
        <w:t xml:space="preserve">, with each side basking in the brilliance of the goodness of </w:t>
      </w:r>
      <w:r w:rsidR="00F9091B" w:rsidRPr="006B7A3A">
        <w:rPr>
          <w:sz w:val="26"/>
          <w:szCs w:val="26"/>
        </w:rPr>
        <w:t xml:space="preserve">the </w:t>
      </w:r>
      <w:r w:rsidR="00B32A7F" w:rsidRPr="006B7A3A">
        <w:rPr>
          <w:sz w:val="26"/>
          <w:szCs w:val="26"/>
        </w:rPr>
        <w:t xml:space="preserve">other’s gem-like </w:t>
      </w:r>
      <w:r w:rsidR="00F9091B" w:rsidRPr="006B7A3A">
        <w:rPr>
          <w:sz w:val="26"/>
          <w:szCs w:val="26"/>
        </w:rPr>
        <w:t>radiance</w:t>
      </w:r>
      <w:r w:rsidR="00B32A7F" w:rsidRPr="006B7A3A">
        <w:rPr>
          <w:sz w:val="26"/>
          <w:szCs w:val="26"/>
        </w:rPr>
        <w:t>. His Holiness has also built a golden bridge of friendship and closeness with other religious traditions of this world.</w:t>
      </w:r>
    </w:p>
    <w:p w:rsidR="00A67E9F" w:rsidRPr="006B7A3A" w:rsidRDefault="00A67E9F" w:rsidP="006B7A3A">
      <w:pPr>
        <w:jc w:val="both"/>
        <w:rPr>
          <w:sz w:val="26"/>
          <w:szCs w:val="26"/>
        </w:rPr>
      </w:pPr>
    </w:p>
    <w:p w:rsidR="00A67E9F" w:rsidRPr="006B7A3A" w:rsidRDefault="00BD728E" w:rsidP="006B7A3A">
      <w:pPr>
        <w:jc w:val="both"/>
        <w:rPr>
          <w:sz w:val="26"/>
          <w:szCs w:val="26"/>
        </w:rPr>
      </w:pPr>
      <w:r w:rsidRPr="006B7A3A">
        <w:rPr>
          <w:sz w:val="26"/>
          <w:szCs w:val="26"/>
        </w:rPr>
        <w:t xml:space="preserve">In an effort to impart modern </w:t>
      </w:r>
      <w:r w:rsidR="00AE34F7" w:rsidRPr="006B7A3A">
        <w:rPr>
          <w:sz w:val="26"/>
          <w:szCs w:val="26"/>
        </w:rPr>
        <w:t xml:space="preserve">knowledge and </w:t>
      </w:r>
      <w:r w:rsidRPr="006B7A3A">
        <w:rPr>
          <w:sz w:val="26"/>
          <w:szCs w:val="26"/>
        </w:rPr>
        <w:t xml:space="preserve">education without the loss of the culture and identity of the Tibetan people, His Holiness the Dalai Lama engaged with the Government of India </w:t>
      </w:r>
      <w:r w:rsidR="00C619AB" w:rsidRPr="006B7A3A">
        <w:rPr>
          <w:sz w:val="26"/>
          <w:szCs w:val="26"/>
        </w:rPr>
        <w:t xml:space="preserve">and as a result of it </w:t>
      </w:r>
      <w:r w:rsidR="00AE34F7" w:rsidRPr="006B7A3A">
        <w:rPr>
          <w:sz w:val="26"/>
          <w:szCs w:val="26"/>
        </w:rPr>
        <w:t xml:space="preserve">Central Schools for Tibetans were set up one after another for the </w:t>
      </w:r>
      <w:r w:rsidR="00B32A7F" w:rsidRPr="006B7A3A">
        <w:rPr>
          <w:sz w:val="26"/>
          <w:szCs w:val="26"/>
        </w:rPr>
        <w:t xml:space="preserve">Tibetan youngsters who are </w:t>
      </w:r>
      <w:r w:rsidR="00AE34F7" w:rsidRPr="006B7A3A">
        <w:rPr>
          <w:sz w:val="26"/>
          <w:szCs w:val="26"/>
        </w:rPr>
        <w:t xml:space="preserve">the </w:t>
      </w:r>
      <w:r w:rsidR="00B32A7F" w:rsidRPr="006B7A3A">
        <w:rPr>
          <w:sz w:val="26"/>
          <w:szCs w:val="26"/>
        </w:rPr>
        <w:t>seeds of future Tib</w:t>
      </w:r>
      <w:r w:rsidR="00AE34F7" w:rsidRPr="006B7A3A">
        <w:rPr>
          <w:sz w:val="26"/>
          <w:szCs w:val="26"/>
        </w:rPr>
        <w:t>et. This not only fully freed the Tibetan people from the blindness of illiteracy but also ensured that the</w:t>
      </w:r>
      <w:r w:rsidR="00C619AB" w:rsidRPr="006B7A3A">
        <w:rPr>
          <w:sz w:val="26"/>
          <w:szCs w:val="26"/>
        </w:rPr>
        <w:t>ir</w:t>
      </w:r>
      <w:r w:rsidR="00AE34F7" w:rsidRPr="006B7A3A">
        <w:rPr>
          <w:sz w:val="26"/>
          <w:szCs w:val="26"/>
        </w:rPr>
        <w:t xml:space="preserve"> </w:t>
      </w:r>
      <w:r w:rsidR="00C619AB" w:rsidRPr="006B7A3A">
        <w:rPr>
          <w:sz w:val="26"/>
          <w:szCs w:val="26"/>
        </w:rPr>
        <w:t xml:space="preserve">level of </w:t>
      </w:r>
      <w:r w:rsidR="00AE34F7" w:rsidRPr="006B7A3A">
        <w:rPr>
          <w:sz w:val="26"/>
          <w:szCs w:val="26"/>
        </w:rPr>
        <w:t>education</w:t>
      </w:r>
      <w:r w:rsidR="00C619AB" w:rsidRPr="006B7A3A">
        <w:rPr>
          <w:sz w:val="26"/>
          <w:szCs w:val="26"/>
        </w:rPr>
        <w:t xml:space="preserve"> and knowledge came to measure up to the standards prevailing in the rest of the world. </w:t>
      </w:r>
    </w:p>
    <w:p w:rsidR="00A67E9F" w:rsidRPr="006B7A3A" w:rsidRDefault="00A67E9F" w:rsidP="006B7A3A">
      <w:pPr>
        <w:jc w:val="both"/>
        <w:rPr>
          <w:sz w:val="26"/>
          <w:szCs w:val="26"/>
        </w:rPr>
      </w:pPr>
    </w:p>
    <w:p w:rsidR="00A67E9F" w:rsidRPr="006B7A3A" w:rsidRDefault="00C619AB" w:rsidP="006B7A3A">
      <w:pPr>
        <w:jc w:val="both"/>
        <w:rPr>
          <w:sz w:val="26"/>
          <w:szCs w:val="26"/>
        </w:rPr>
      </w:pPr>
      <w:r w:rsidRPr="006B7A3A">
        <w:rPr>
          <w:sz w:val="26"/>
          <w:szCs w:val="26"/>
        </w:rPr>
        <w:t xml:space="preserve">In the area of </w:t>
      </w:r>
      <w:r w:rsidR="00FF2CC0" w:rsidRPr="006B7A3A">
        <w:rPr>
          <w:sz w:val="26"/>
          <w:szCs w:val="26"/>
        </w:rPr>
        <w:t xml:space="preserve">raising financial resources </w:t>
      </w:r>
      <w:r w:rsidRPr="006B7A3A">
        <w:rPr>
          <w:sz w:val="26"/>
          <w:szCs w:val="26"/>
        </w:rPr>
        <w:t xml:space="preserve">too, </w:t>
      </w:r>
      <w:r w:rsidR="00FF2CC0" w:rsidRPr="006B7A3A">
        <w:rPr>
          <w:sz w:val="26"/>
          <w:szCs w:val="26"/>
        </w:rPr>
        <w:t xml:space="preserve">a fairly large number of income generating projects </w:t>
      </w:r>
      <w:r w:rsidRPr="006B7A3A">
        <w:rPr>
          <w:sz w:val="26"/>
          <w:szCs w:val="26"/>
        </w:rPr>
        <w:t xml:space="preserve">such as </w:t>
      </w:r>
      <w:r w:rsidR="006E3734" w:rsidRPr="006B7A3A">
        <w:rPr>
          <w:sz w:val="26"/>
          <w:szCs w:val="26"/>
        </w:rPr>
        <w:t xml:space="preserve">the </w:t>
      </w:r>
      <w:r w:rsidRPr="006B7A3A">
        <w:rPr>
          <w:sz w:val="26"/>
          <w:szCs w:val="26"/>
        </w:rPr>
        <w:t xml:space="preserve">numerous handcraft centres, businesses, and </w:t>
      </w:r>
      <w:r w:rsidR="006E3734" w:rsidRPr="006B7A3A">
        <w:rPr>
          <w:sz w:val="26"/>
          <w:szCs w:val="26"/>
        </w:rPr>
        <w:t xml:space="preserve">social welfare schemes </w:t>
      </w:r>
      <w:r w:rsidRPr="006B7A3A">
        <w:rPr>
          <w:sz w:val="26"/>
          <w:szCs w:val="26"/>
        </w:rPr>
        <w:t xml:space="preserve">were </w:t>
      </w:r>
      <w:r w:rsidR="00FF2CC0" w:rsidRPr="006B7A3A">
        <w:rPr>
          <w:sz w:val="26"/>
          <w:szCs w:val="26"/>
        </w:rPr>
        <w:t xml:space="preserve">launched </w:t>
      </w:r>
      <w:r w:rsidRPr="006B7A3A">
        <w:rPr>
          <w:sz w:val="26"/>
          <w:szCs w:val="26"/>
        </w:rPr>
        <w:t>one after anot</w:t>
      </w:r>
      <w:r w:rsidR="00FF2CC0" w:rsidRPr="006B7A3A">
        <w:rPr>
          <w:sz w:val="26"/>
          <w:szCs w:val="26"/>
        </w:rPr>
        <w:t xml:space="preserve">her. This ensured, at the same time, that Tibet’s unique and rich traditional handicrafts </w:t>
      </w:r>
      <w:r w:rsidR="006E3734" w:rsidRPr="006B7A3A">
        <w:rPr>
          <w:sz w:val="26"/>
          <w:szCs w:val="26"/>
        </w:rPr>
        <w:t xml:space="preserve">were </w:t>
      </w:r>
      <w:r w:rsidR="00FF2CC0" w:rsidRPr="006B7A3A">
        <w:rPr>
          <w:sz w:val="26"/>
          <w:szCs w:val="26"/>
        </w:rPr>
        <w:t>preserved and imparted to the younger generations.</w:t>
      </w:r>
    </w:p>
    <w:p w:rsidR="00C619AB" w:rsidRPr="006B7A3A" w:rsidRDefault="00C619AB" w:rsidP="006B7A3A">
      <w:pPr>
        <w:jc w:val="both"/>
        <w:rPr>
          <w:sz w:val="26"/>
          <w:szCs w:val="26"/>
        </w:rPr>
      </w:pPr>
    </w:p>
    <w:p w:rsidR="00C619AB" w:rsidRPr="006B7A3A" w:rsidRDefault="006E3734" w:rsidP="006B7A3A">
      <w:pPr>
        <w:jc w:val="both"/>
        <w:rPr>
          <w:sz w:val="26"/>
          <w:szCs w:val="26"/>
        </w:rPr>
      </w:pPr>
      <w:r w:rsidRPr="006B7A3A">
        <w:rPr>
          <w:sz w:val="26"/>
          <w:szCs w:val="26"/>
        </w:rPr>
        <w:t>In the area of health, the initial move was the setting up for the first time in exile of the Tibetan Medical and Astrological Institute. There are now more than a hundred central and local health care centres, including offices and hospitals and dispensaries, to give both traditional Tibetan and modern allopathic medical care. These continue to be of great benefit not only to the Tibetan people but also to peoples in other countries as well.</w:t>
      </w:r>
    </w:p>
    <w:p w:rsidR="00C619AB" w:rsidRPr="006B7A3A" w:rsidRDefault="00C619AB" w:rsidP="006B7A3A">
      <w:pPr>
        <w:jc w:val="both"/>
        <w:rPr>
          <w:sz w:val="26"/>
          <w:szCs w:val="26"/>
        </w:rPr>
      </w:pPr>
    </w:p>
    <w:p w:rsidR="00B53162" w:rsidRPr="006B7A3A" w:rsidRDefault="001C3FA1" w:rsidP="006B7A3A">
      <w:pPr>
        <w:jc w:val="both"/>
        <w:rPr>
          <w:sz w:val="26"/>
          <w:szCs w:val="26"/>
        </w:rPr>
      </w:pPr>
      <w:r w:rsidRPr="006B7A3A">
        <w:rPr>
          <w:sz w:val="26"/>
          <w:szCs w:val="26"/>
        </w:rPr>
        <w:t xml:space="preserve">In the year 1990, </w:t>
      </w:r>
      <w:r w:rsidR="00E600FF" w:rsidRPr="006B7A3A">
        <w:rPr>
          <w:sz w:val="26"/>
          <w:szCs w:val="26"/>
        </w:rPr>
        <w:t xml:space="preserve">His Holiness the Dalai Lama summoned a special general meeting of the Tibetan people and told it that henceforth the Kalons (ministers) and the deputies of the Tibetan Parliament in exile should be determined only by </w:t>
      </w:r>
      <w:r w:rsidR="0028143C" w:rsidRPr="006B7A3A">
        <w:rPr>
          <w:sz w:val="26"/>
          <w:szCs w:val="26"/>
        </w:rPr>
        <w:t xml:space="preserve">election and the number of deputies was also raised. </w:t>
      </w:r>
      <w:r w:rsidR="007C1E6B" w:rsidRPr="006B7A3A">
        <w:rPr>
          <w:sz w:val="26"/>
          <w:szCs w:val="26"/>
        </w:rPr>
        <w:t xml:space="preserve">And in 1991, His Holiness issued a detailed instruction for the drafting and finalization of a democratic constitution to be capable of being implemented during the period the Tibetan people remain in exile. </w:t>
      </w:r>
      <w:r w:rsidR="00382AC3" w:rsidRPr="006B7A3A">
        <w:rPr>
          <w:sz w:val="26"/>
          <w:szCs w:val="26"/>
        </w:rPr>
        <w:t xml:space="preserve">As a result, among all the communities of peoples living in exile like us, Tibetans are the only ones </w:t>
      </w:r>
      <w:r w:rsidR="00D01BAC" w:rsidRPr="006B7A3A">
        <w:rPr>
          <w:sz w:val="26"/>
          <w:szCs w:val="26"/>
        </w:rPr>
        <w:t>flourishing with stability, with their organization being characterized by the presence of all the three pillars of democracy.</w:t>
      </w:r>
    </w:p>
    <w:p w:rsidR="00B53162" w:rsidRPr="006B7A3A" w:rsidRDefault="00B53162" w:rsidP="006B7A3A">
      <w:pPr>
        <w:jc w:val="both"/>
        <w:rPr>
          <w:sz w:val="26"/>
          <w:szCs w:val="26"/>
        </w:rPr>
      </w:pPr>
    </w:p>
    <w:p w:rsidR="00D01BAC" w:rsidRPr="006B7A3A" w:rsidRDefault="00D01BAC" w:rsidP="006B7A3A">
      <w:pPr>
        <w:jc w:val="both"/>
        <w:rPr>
          <w:sz w:val="26"/>
          <w:szCs w:val="26"/>
        </w:rPr>
      </w:pPr>
      <w:r w:rsidRPr="006B7A3A">
        <w:rPr>
          <w:sz w:val="26"/>
          <w:szCs w:val="26"/>
        </w:rPr>
        <w:t xml:space="preserve">In particular, in an effort to ensure a spontaneous </w:t>
      </w:r>
      <w:r w:rsidR="00F9091B" w:rsidRPr="006B7A3A">
        <w:rPr>
          <w:sz w:val="26"/>
          <w:szCs w:val="26"/>
        </w:rPr>
        <w:t>re</w:t>
      </w:r>
      <w:r w:rsidRPr="006B7A3A">
        <w:rPr>
          <w:sz w:val="26"/>
          <w:szCs w:val="26"/>
        </w:rPr>
        <w:t xml:space="preserve">solution </w:t>
      </w:r>
      <w:r w:rsidR="00F9091B" w:rsidRPr="006B7A3A">
        <w:rPr>
          <w:sz w:val="26"/>
          <w:szCs w:val="26"/>
        </w:rPr>
        <w:t xml:space="preserve">of </w:t>
      </w:r>
      <w:r w:rsidRPr="006B7A3A">
        <w:rPr>
          <w:sz w:val="26"/>
          <w:szCs w:val="26"/>
        </w:rPr>
        <w:t xml:space="preserve">the </w:t>
      </w:r>
      <w:r w:rsidR="00506757" w:rsidRPr="006B7A3A">
        <w:rPr>
          <w:sz w:val="26"/>
          <w:szCs w:val="26"/>
        </w:rPr>
        <w:t xml:space="preserve">just cause of the </w:t>
      </w:r>
      <w:r w:rsidRPr="006B7A3A">
        <w:rPr>
          <w:sz w:val="26"/>
          <w:szCs w:val="26"/>
        </w:rPr>
        <w:t>Tibet</w:t>
      </w:r>
      <w:r w:rsidR="00506757" w:rsidRPr="006B7A3A">
        <w:rPr>
          <w:sz w:val="26"/>
          <w:szCs w:val="26"/>
        </w:rPr>
        <w:t xml:space="preserve">an people, His Holiness, while </w:t>
      </w:r>
      <w:r w:rsidRPr="006B7A3A">
        <w:rPr>
          <w:sz w:val="26"/>
          <w:szCs w:val="26"/>
        </w:rPr>
        <w:t xml:space="preserve">adhering to the strategy of non-violence as a fundamental basis, </w:t>
      </w:r>
      <w:r w:rsidR="00346787" w:rsidRPr="006B7A3A">
        <w:rPr>
          <w:sz w:val="26"/>
          <w:szCs w:val="26"/>
        </w:rPr>
        <w:t xml:space="preserve">adopted </w:t>
      </w:r>
      <w:r w:rsidR="00506757" w:rsidRPr="006B7A3A">
        <w:rPr>
          <w:sz w:val="26"/>
          <w:szCs w:val="26"/>
        </w:rPr>
        <w:t xml:space="preserve">a </w:t>
      </w:r>
      <w:r w:rsidR="00346787" w:rsidRPr="006B7A3A">
        <w:rPr>
          <w:sz w:val="26"/>
          <w:szCs w:val="26"/>
        </w:rPr>
        <w:t xml:space="preserve">position based on a </w:t>
      </w:r>
      <w:r w:rsidR="00506757" w:rsidRPr="006B7A3A">
        <w:rPr>
          <w:sz w:val="26"/>
          <w:szCs w:val="26"/>
        </w:rPr>
        <w:t xml:space="preserve">middle way </w:t>
      </w:r>
      <w:r w:rsidR="00346787" w:rsidRPr="006B7A3A">
        <w:rPr>
          <w:sz w:val="26"/>
          <w:szCs w:val="26"/>
        </w:rPr>
        <w:t xml:space="preserve">policy. The essence of this policy is that the </w:t>
      </w:r>
      <w:r w:rsidR="00346787" w:rsidRPr="006B7A3A">
        <w:rPr>
          <w:sz w:val="26"/>
          <w:szCs w:val="26"/>
        </w:rPr>
        <w:lastRenderedPageBreak/>
        <w:t>ordinary masses of the Tibetan people in Tibet, instead of remaining</w:t>
      </w:r>
      <w:r w:rsidR="00F9091B" w:rsidRPr="006B7A3A">
        <w:rPr>
          <w:sz w:val="26"/>
          <w:szCs w:val="26"/>
        </w:rPr>
        <w:t>,</w:t>
      </w:r>
      <w:r w:rsidR="00346787" w:rsidRPr="006B7A3A">
        <w:rPr>
          <w:sz w:val="26"/>
          <w:szCs w:val="26"/>
        </w:rPr>
        <w:t xml:space="preserve"> as now, in a state of enslavement under the </w:t>
      </w:r>
      <w:r w:rsidR="00945844" w:rsidRPr="006B7A3A">
        <w:rPr>
          <w:sz w:val="26"/>
          <w:szCs w:val="26"/>
        </w:rPr>
        <w:t xml:space="preserve">current state of </w:t>
      </w:r>
      <w:r w:rsidR="00346787" w:rsidRPr="006B7A3A">
        <w:rPr>
          <w:sz w:val="26"/>
          <w:szCs w:val="26"/>
        </w:rPr>
        <w:t xml:space="preserve">rule of the People’s Republic of China, </w:t>
      </w:r>
      <w:r w:rsidR="004D4EC1" w:rsidRPr="006B7A3A">
        <w:rPr>
          <w:sz w:val="26"/>
          <w:szCs w:val="26"/>
        </w:rPr>
        <w:t>c</w:t>
      </w:r>
      <w:r w:rsidR="00945844" w:rsidRPr="006B7A3A">
        <w:rPr>
          <w:sz w:val="26"/>
          <w:szCs w:val="26"/>
        </w:rPr>
        <w:t xml:space="preserve">ould enjoy self-governance for all the three traditional provinces of Tibet </w:t>
      </w:r>
      <w:r w:rsidR="004D4EC1" w:rsidRPr="006B7A3A">
        <w:rPr>
          <w:sz w:val="26"/>
          <w:szCs w:val="26"/>
        </w:rPr>
        <w:t xml:space="preserve">which would be </w:t>
      </w:r>
      <w:r w:rsidR="00945844" w:rsidRPr="006B7A3A">
        <w:rPr>
          <w:sz w:val="26"/>
          <w:szCs w:val="26"/>
        </w:rPr>
        <w:t>united as a single entity</w:t>
      </w:r>
      <w:r w:rsidR="004D4EC1" w:rsidRPr="006B7A3A">
        <w:rPr>
          <w:sz w:val="26"/>
          <w:szCs w:val="26"/>
        </w:rPr>
        <w:t>.</w:t>
      </w:r>
      <w:r w:rsidR="00945844" w:rsidRPr="006B7A3A">
        <w:rPr>
          <w:sz w:val="26"/>
          <w:szCs w:val="26"/>
        </w:rPr>
        <w:t xml:space="preserve"> </w:t>
      </w:r>
      <w:r w:rsidR="004D4EC1" w:rsidRPr="006B7A3A">
        <w:rPr>
          <w:sz w:val="26"/>
          <w:szCs w:val="26"/>
        </w:rPr>
        <w:t xml:space="preserve">This would be fully in keeping with the reality of the current situation and circumstances, </w:t>
      </w:r>
      <w:r w:rsidR="00F9091B" w:rsidRPr="006B7A3A">
        <w:rPr>
          <w:sz w:val="26"/>
          <w:szCs w:val="26"/>
        </w:rPr>
        <w:t xml:space="preserve">is </w:t>
      </w:r>
      <w:r w:rsidR="004D4EC1" w:rsidRPr="006B7A3A">
        <w:rPr>
          <w:sz w:val="26"/>
          <w:szCs w:val="26"/>
        </w:rPr>
        <w:t xml:space="preserve">mutually beneficial, and is also a most accommodating approach made with the primary aim to settle the issue. And apart from the general masses of the Tibetan people, this policy has won admiration and </w:t>
      </w:r>
      <w:r w:rsidR="00B76A80" w:rsidRPr="006B7A3A">
        <w:rPr>
          <w:sz w:val="26"/>
          <w:szCs w:val="26"/>
        </w:rPr>
        <w:t xml:space="preserve">ardent support from across the world. Over the years, successive fact-finding and other types of delegations </w:t>
      </w:r>
      <w:r w:rsidR="00F9091B" w:rsidRPr="006B7A3A">
        <w:rPr>
          <w:sz w:val="26"/>
          <w:szCs w:val="26"/>
        </w:rPr>
        <w:t xml:space="preserve">have been </w:t>
      </w:r>
      <w:r w:rsidR="00B76A80" w:rsidRPr="006B7A3A">
        <w:rPr>
          <w:sz w:val="26"/>
          <w:szCs w:val="26"/>
        </w:rPr>
        <w:t xml:space="preserve">sent to all the three traditional provinces of Tibet, while delegations of envoys </w:t>
      </w:r>
      <w:r w:rsidR="00F65CAA" w:rsidRPr="006B7A3A">
        <w:rPr>
          <w:sz w:val="26"/>
          <w:szCs w:val="26"/>
        </w:rPr>
        <w:t xml:space="preserve">had been </w:t>
      </w:r>
      <w:r w:rsidR="00B76A80" w:rsidRPr="006B7A3A">
        <w:rPr>
          <w:sz w:val="26"/>
          <w:szCs w:val="26"/>
        </w:rPr>
        <w:t>sent to China to hold peaceful dialogues towards settling the Sino-Tibetan dispute.</w:t>
      </w:r>
    </w:p>
    <w:p w:rsidR="004D4EC1" w:rsidRPr="006B7A3A" w:rsidRDefault="004D4EC1" w:rsidP="006B7A3A">
      <w:pPr>
        <w:jc w:val="both"/>
        <w:rPr>
          <w:sz w:val="26"/>
          <w:szCs w:val="26"/>
        </w:rPr>
      </w:pPr>
    </w:p>
    <w:p w:rsidR="00192231" w:rsidRPr="006B7A3A" w:rsidRDefault="00192231" w:rsidP="006B7A3A">
      <w:pPr>
        <w:jc w:val="both"/>
        <w:rPr>
          <w:sz w:val="26"/>
          <w:szCs w:val="26"/>
        </w:rPr>
      </w:pPr>
      <w:r w:rsidRPr="006B7A3A">
        <w:rPr>
          <w:sz w:val="26"/>
          <w:szCs w:val="26"/>
        </w:rPr>
        <w:t xml:space="preserve">Ignoring with contempt all the hardships of place, time, and circumstance, His Holiness </w:t>
      </w:r>
      <w:r w:rsidR="00F65CAA" w:rsidRPr="006B7A3A">
        <w:rPr>
          <w:sz w:val="26"/>
          <w:szCs w:val="26"/>
        </w:rPr>
        <w:t xml:space="preserve">the Dalai Lama </w:t>
      </w:r>
      <w:r w:rsidRPr="006B7A3A">
        <w:rPr>
          <w:sz w:val="26"/>
          <w:szCs w:val="26"/>
        </w:rPr>
        <w:t>has focused his attention at all times</w:t>
      </w:r>
      <w:r w:rsidR="002A5DD5" w:rsidRPr="006B7A3A">
        <w:rPr>
          <w:sz w:val="26"/>
          <w:szCs w:val="26"/>
        </w:rPr>
        <w:t>,</w:t>
      </w:r>
      <w:r w:rsidRPr="006B7A3A">
        <w:rPr>
          <w:sz w:val="26"/>
          <w:szCs w:val="26"/>
        </w:rPr>
        <w:t xml:space="preserve"> through day and night</w:t>
      </w:r>
      <w:r w:rsidR="002A5DD5" w:rsidRPr="006B7A3A">
        <w:rPr>
          <w:sz w:val="26"/>
          <w:szCs w:val="26"/>
        </w:rPr>
        <w:t>,</w:t>
      </w:r>
      <w:r w:rsidRPr="006B7A3A">
        <w:rPr>
          <w:sz w:val="26"/>
          <w:szCs w:val="26"/>
        </w:rPr>
        <w:t xml:space="preserve"> to </w:t>
      </w:r>
      <w:r w:rsidR="002A5DD5" w:rsidRPr="006B7A3A">
        <w:rPr>
          <w:sz w:val="26"/>
          <w:szCs w:val="26"/>
        </w:rPr>
        <w:t xml:space="preserve">addressing the well being of the Tibetan people. In particular, </w:t>
      </w:r>
      <w:r w:rsidR="0070668F" w:rsidRPr="006B7A3A">
        <w:rPr>
          <w:sz w:val="26"/>
          <w:szCs w:val="26"/>
        </w:rPr>
        <w:t xml:space="preserve">he has revealed with ever greater clarity the </w:t>
      </w:r>
      <w:r w:rsidR="009D4C91" w:rsidRPr="006B7A3A">
        <w:rPr>
          <w:sz w:val="26"/>
          <w:szCs w:val="26"/>
        </w:rPr>
        <w:t xml:space="preserve">noble ways </w:t>
      </w:r>
      <w:r w:rsidR="0070668F" w:rsidRPr="006B7A3A">
        <w:rPr>
          <w:sz w:val="26"/>
          <w:szCs w:val="26"/>
        </w:rPr>
        <w:t>o</w:t>
      </w:r>
      <w:r w:rsidR="009D4C91" w:rsidRPr="006B7A3A">
        <w:rPr>
          <w:sz w:val="26"/>
          <w:szCs w:val="26"/>
        </w:rPr>
        <w:t>f</w:t>
      </w:r>
      <w:r w:rsidR="0070668F" w:rsidRPr="006B7A3A">
        <w:rPr>
          <w:sz w:val="26"/>
          <w:szCs w:val="26"/>
        </w:rPr>
        <w:t xml:space="preserve"> emptiness and compassion, the twin essence of the teachings of the </w:t>
      </w:r>
      <w:r w:rsidR="00607BE0" w:rsidRPr="006B7A3A">
        <w:rPr>
          <w:sz w:val="26"/>
          <w:szCs w:val="26"/>
        </w:rPr>
        <w:t xml:space="preserve">kindly </w:t>
      </w:r>
      <w:r w:rsidR="0070668F" w:rsidRPr="006B7A3A">
        <w:rPr>
          <w:sz w:val="26"/>
          <w:szCs w:val="26"/>
        </w:rPr>
        <w:t>Buddha</w:t>
      </w:r>
      <w:r w:rsidR="00607BE0" w:rsidRPr="006B7A3A">
        <w:rPr>
          <w:sz w:val="26"/>
          <w:szCs w:val="26"/>
        </w:rPr>
        <w:t xml:space="preserve">. </w:t>
      </w:r>
      <w:r w:rsidR="009D4C91" w:rsidRPr="006B7A3A">
        <w:rPr>
          <w:sz w:val="26"/>
          <w:szCs w:val="26"/>
        </w:rPr>
        <w:t xml:space="preserve">By such means His Holiness has devoted all his time to using non-violent strategies and accomplished phenomenal deeds </w:t>
      </w:r>
      <w:r w:rsidR="00A4397C" w:rsidRPr="006B7A3A">
        <w:rPr>
          <w:sz w:val="26"/>
          <w:szCs w:val="26"/>
        </w:rPr>
        <w:t>that have wondrously benefited not just the Tibetan cause but also</w:t>
      </w:r>
      <w:r w:rsidR="00F65CAA" w:rsidRPr="006B7A3A">
        <w:rPr>
          <w:sz w:val="26"/>
          <w:szCs w:val="26"/>
        </w:rPr>
        <w:t>,</w:t>
      </w:r>
      <w:r w:rsidR="00A4397C" w:rsidRPr="006B7A3A">
        <w:rPr>
          <w:sz w:val="26"/>
          <w:szCs w:val="26"/>
        </w:rPr>
        <w:t xml:space="preserve"> especially</w:t>
      </w:r>
      <w:r w:rsidR="00F65CAA" w:rsidRPr="006B7A3A">
        <w:rPr>
          <w:sz w:val="26"/>
          <w:szCs w:val="26"/>
        </w:rPr>
        <w:t>,</w:t>
      </w:r>
      <w:r w:rsidR="00A4397C" w:rsidRPr="006B7A3A">
        <w:rPr>
          <w:sz w:val="26"/>
          <w:szCs w:val="26"/>
        </w:rPr>
        <w:t xml:space="preserve"> global peace. It was on account of the unstoppable momentum of his capability and influence that His Holiness was presented the world’s most </w:t>
      </w:r>
      <w:r w:rsidR="002B16F5" w:rsidRPr="006B7A3A">
        <w:rPr>
          <w:sz w:val="26"/>
          <w:szCs w:val="26"/>
        </w:rPr>
        <w:t xml:space="preserve">respected and </w:t>
      </w:r>
      <w:r w:rsidR="00A4397C" w:rsidRPr="006B7A3A">
        <w:rPr>
          <w:sz w:val="26"/>
          <w:szCs w:val="26"/>
        </w:rPr>
        <w:t xml:space="preserve">prestigious </w:t>
      </w:r>
      <w:r w:rsidR="002B16F5" w:rsidRPr="006B7A3A">
        <w:rPr>
          <w:sz w:val="26"/>
          <w:szCs w:val="26"/>
        </w:rPr>
        <w:t xml:space="preserve">peace award, the Nobel Peace Prize. This was but only one of the many hundreds of awards, recognitions, and other honours received by His Holiness the Dalai Lama. Indeed, the term “His Holiness the Dalai Lama, </w:t>
      </w:r>
      <w:r w:rsidR="001B6CAF" w:rsidRPr="006B7A3A">
        <w:rPr>
          <w:sz w:val="26"/>
          <w:szCs w:val="26"/>
        </w:rPr>
        <w:t xml:space="preserve">a </w:t>
      </w:r>
      <w:r w:rsidR="002B16F5" w:rsidRPr="006B7A3A">
        <w:rPr>
          <w:sz w:val="26"/>
          <w:szCs w:val="26"/>
        </w:rPr>
        <w:t xml:space="preserve">great </w:t>
      </w:r>
      <w:r w:rsidR="001B6CAF" w:rsidRPr="006B7A3A">
        <w:rPr>
          <w:sz w:val="26"/>
          <w:szCs w:val="26"/>
        </w:rPr>
        <w:t xml:space="preserve">apostle </w:t>
      </w:r>
      <w:r w:rsidR="002B16F5" w:rsidRPr="006B7A3A">
        <w:rPr>
          <w:sz w:val="26"/>
          <w:szCs w:val="26"/>
        </w:rPr>
        <w:t xml:space="preserve">of peace” </w:t>
      </w:r>
      <w:r w:rsidR="001B6CAF" w:rsidRPr="006B7A3A">
        <w:rPr>
          <w:sz w:val="26"/>
          <w:szCs w:val="26"/>
        </w:rPr>
        <w:t>is an acclamation that has spread like a cross-mountain wind across the world.</w:t>
      </w:r>
    </w:p>
    <w:p w:rsidR="00192231" w:rsidRPr="006B7A3A" w:rsidRDefault="00192231" w:rsidP="006B7A3A">
      <w:pPr>
        <w:jc w:val="both"/>
        <w:rPr>
          <w:sz w:val="26"/>
          <w:szCs w:val="26"/>
        </w:rPr>
      </w:pPr>
    </w:p>
    <w:p w:rsidR="00192231" w:rsidRPr="006B7A3A" w:rsidRDefault="001B6CAF" w:rsidP="006B7A3A">
      <w:pPr>
        <w:jc w:val="both"/>
        <w:rPr>
          <w:sz w:val="26"/>
          <w:szCs w:val="26"/>
        </w:rPr>
      </w:pPr>
      <w:r w:rsidRPr="006B7A3A">
        <w:rPr>
          <w:sz w:val="26"/>
          <w:szCs w:val="26"/>
        </w:rPr>
        <w:t xml:space="preserve">Through talks and guidance to people across the world about compassion, tolerance, and universal responsibility, His Holiness has assumed </w:t>
      </w:r>
      <w:r w:rsidR="00ED0DF3" w:rsidRPr="006B7A3A">
        <w:rPr>
          <w:sz w:val="26"/>
          <w:szCs w:val="26"/>
        </w:rPr>
        <w:t xml:space="preserve">and continues to discharge a </w:t>
      </w:r>
      <w:r w:rsidRPr="006B7A3A">
        <w:rPr>
          <w:sz w:val="26"/>
          <w:szCs w:val="26"/>
        </w:rPr>
        <w:t xml:space="preserve">great responsibility to bring peace </w:t>
      </w:r>
      <w:r w:rsidR="00ED0DF3" w:rsidRPr="006B7A3A">
        <w:rPr>
          <w:sz w:val="26"/>
          <w:szCs w:val="26"/>
        </w:rPr>
        <w:t xml:space="preserve">to everyone on this earth. In addition, </w:t>
      </w:r>
      <w:r w:rsidR="00064D6F" w:rsidRPr="006B7A3A">
        <w:rPr>
          <w:sz w:val="26"/>
          <w:szCs w:val="26"/>
        </w:rPr>
        <w:t xml:space="preserve">by giving advices about ethics, irrespective of the question whether one is a religious believer or an atheist, </w:t>
      </w:r>
      <w:r w:rsidR="001A2A0C" w:rsidRPr="006B7A3A">
        <w:rPr>
          <w:sz w:val="26"/>
          <w:szCs w:val="26"/>
        </w:rPr>
        <w:t xml:space="preserve">His </w:t>
      </w:r>
      <w:r w:rsidR="00064D6F" w:rsidRPr="006B7A3A">
        <w:rPr>
          <w:sz w:val="26"/>
          <w:szCs w:val="26"/>
        </w:rPr>
        <w:t xml:space="preserve">Holiness has sought to benefit humanity in general and also the global environment. Likewise, in order to bring about inter-faith harmony and friendship, he has held discussions </w:t>
      </w:r>
      <w:r w:rsidR="001A2A0C" w:rsidRPr="006B7A3A">
        <w:rPr>
          <w:sz w:val="26"/>
          <w:szCs w:val="26"/>
        </w:rPr>
        <w:t>and continues to interact with leaders of other religious faiths throughout the world w</w:t>
      </w:r>
      <w:r w:rsidR="00064D6F" w:rsidRPr="006B7A3A">
        <w:rPr>
          <w:sz w:val="26"/>
          <w:szCs w:val="26"/>
        </w:rPr>
        <w:t xml:space="preserve">ith a most </w:t>
      </w:r>
      <w:r w:rsidR="001A2A0C" w:rsidRPr="006B7A3A">
        <w:rPr>
          <w:sz w:val="26"/>
          <w:szCs w:val="26"/>
        </w:rPr>
        <w:t xml:space="preserve">broadminded and </w:t>
      </w:r>
      <w:r w:rsidR="00064D6F" w:rsidRPr="006B7A3A">
        <w:rPr>
          <w:sz w:val="26"/>
          <w:szCs w:val="26"/>
        </w:rPr>
        <w:t xml:space="preserve">liberal </w:t>
      </w:r>
      <w:r w:rsidR="001A2A0C" w:rsidRPr="006B7A3A">
        <w:rPr>
          <w:sz w:val="26"/>
          <w:szCs w:val="26"/>
        </w:rPr>
        <w:t xml:space="preserve">of </w:t>
      </w:r>
      <w:r w:rsidR="00064D6F" w:rsidRPr="006B7A3A">
        <w:rPr>
          <w:sz w:val="26"/>
          <w:szCs w:val="26"/>
        </w:rPr>
        <w:t>approach</w:t>
      </w:r>
      <w:r w:rsidR="001A2A0C" w:rsidRPr="006B7A3A">
        <w:rPr>
          <w:sz w:val="26"/>
          <w:szCs w:val="26"/>
        </w:rPr>
        <w:t>. He thereby continuously seeks to overcome apparent contradictions and remove suspicions amongst them</w:t>
      </w:r>
      <w:r w:rsidR="00BB0F09" w:rsidRPr="006B7A3A">
        <w:rPr>
          <w:sz w:val="26"/>
          <w:szCs w:val="26"/>
        </w:rPr>
        <w:t xml:space="preserve"> while his work in the field of his three special commitments flourishes like the </w:t>
      </w:r>
      <w:r w:rsidR="00AD0751" w:rsidRPr="006B7A3A">
        <w:rPr>
          <w:sz w:val="26"/>
          <w:szCs w:val="26"/>
        </w:rPr>
        <w:t>richness</w:t>
      </w:r>
      <w:r w:rsidR="00BB0F09" w:rsidRPr="006B7A3A">
        <w:rPr>
          <w:sz w:val="26"/>
          <w:szCs w:val="26"/>
        </w:rPr>
        <w:t xml:space="preserve"> of the freshly flowing summer riv</w:t>
      </w:r>
      <w:r w:rsidR="00AD0751" w:rsidRPr="006B7A3A">
        <w:rPr>
          <w:sz w:val="26"/>
          <w:szCs w:val="26"/>
        </w:rPr>
        <w:t>er.</w:t>
      </w:r>
    </w:p>
    <w:p w:rsidR="00AD0751" w:rsidRPr="006B7A3A" w:rsidRDefault="00AD0751" w:rsidP="006B7A3A">
      <w:pPr>
        <w:jc w:val="both"/>
        <w:rPr>
          <w:sz w:val="26"/>
          <w:szCs w:val="26"/>
        </w:rPr>
      </w:pPr>
    </w:p>
    <w:p w:rsidR="00D01BAC" w:rsidRPr="006B7A3A" w:rsidRDefault="00AD0751" w:rsidP="006B7A3A">
      <w:pPr>
        <w:jc w:val="both"/>
        <w:rPr>
          <w:sz w:val="26"/>
          <w:szCs w:val="26"/>
        </w:rPr>
      </w:pPr>
      <w:r w:rsidRPr="006B7A3A">
        <w:rPr>
          <w:sz w:val="26"/>
          <w:szCs w:val="26"/>
        </w:rPr>
        <w:t xml:space="preserve">In fully keeping </w:t>
      </w:r>
      <w:r w:rsidR="005E3732" w:rsidRPr="006B7A3A">
        <w:rPr>
          <w:sz w:val="26"/>
          <w:szCs w:val="26"/>
        </w:rPr>
        <w:t xml:space="preserve">up </w:t>
      </w:r>
      <w:r w:rsidRPr="006B7A3A">
        <w:rPr>
          <w:sz w:val="26"/>
          <w:szCs w:val="26"/>
        </w:rPr>
        <w:t>with the growing trend towards democracy</w:t>
      </w:r>
      <w:r w:rsidR="005E3732" w:rsidRPr="006B7A3A">
        <w:rPr>
          <w:sz w:val="26"/>
          <w:szCs w:val="26"/>
        </w:rPr>
        <w:t xml:space="preserve"> occurring across the world</w:t>
      </w:r>
      <w:r w:rsidRPr="006B7A3A">
        <w:rPr>
          <w:sz w:val="26"/>
          <w:szCs w:val="26"/>
        </w:rPr>
        <w:t xml:space="preserve">, </w:t>
      </w:r>
      <w:r w:rsidR="005E3732" w:rsidRPr="006B7A3A">
        <w:rPr>
          <w:sz w:val="26"/>
          <w:szCs w:val="26"/>
        </w:rPr>
        <w:t xml:space="preserve">and with a great feeling of total compassion for </w:t>
      </w:r>
      <w:r w:rsidR="00F65CAA" w:rsidRPr="006B7A3A">
        <w:rPr>
          <w:sz w:val="26"/>
          <w:szCs w:val="26"/>
        </w:rPr>
        <w:t xml:space="preserve">the Tibetan people with regard to </w:t>
      </w:r>
      <w:r w:rsidR="005E3732" w:rsidRPr="006B7A3A">
        <w:rPr>
          <w:sz w:val="26"/>
          <w:szCs w:val="26"/>
        </w:rPr>
        <w:t>both the</w:t>
      </w:r>
      <w:r w:rsidR="00F65CAA" w:rsidRPr="006B7A3A">
        <w:rPr>
          <w:sz w:val="26"/>
          <w:szCs w:val="26"/>
        </w:rPr>
        <w:t>ir</w:t>
      </w:r>
      <w:r w:rsidR="005E3732" w:rsidRPr="006B7A3A">
        <w:rPr>
          <w:sz w:val="26"/>
          <w:szCs w:val="26"/>
        </w:rPr>
        <w:t xml:space="preserve"> immediate and long term well being, on the basis of the reality of the current time and situation, and after taking into consideration the </w:t>
      </w:r>
      <w:r w:rsidR="00794328" w:rsidRPr="006B7A3A">
        <w:rPr>
          <w:sz w:val="26"/>
          <w:szCs w:val="26"/>
        </w:rPr>
        <w:t xml:space="preserve">many causes for objections as well as </w:t>
      </w:r>
      <w:r w:rsidR="00F65CAA" w:rsidRPr="006B7A3A">
        <w:rPr>
          <w:sz w:val="26"/>
          <w:szCs w:val="26"/>
        </w:rPr>
        <w:t xml:space="preserve">the many positive </w:t>
      </w:r>
      <w:r w:rsidR="00794328" w:rsidRPr="006B7A3A">
        <w:rPr>
          <w:sz w:val="26"/>
          <w:szCs w:val="26"/>
        </w:rPr>
        <w:t xml:space="preserve">objectives, His Holiness, being perceptive of the future, devolved or entrusted to a leadership directly elected by the Tibetan people the totality of the nearly four hundred </w:t>
      </w:r>
      <w:r w:rsidR="00794328" w:rsidRPr="006B7A3A">
        <w:rPr>
          <w:sz w:val="26"/>
          <w:szCs w:val="26"/>
        </w:rPr>
        <w:lastRenderedPageBreak/>
        <w:t xml:space="preserve">year-old political powers that his </w:t>
      </w:r>
      <w:r w:rsidR="002E4915" w:rsidRPr="006B7A3A">
        <w:rPr>
          <w:sz w:val="26"/>
          <w:szCs w:val="26"/>
        </w:rPr>
        <w:t xml:space="preserve">governmental </w:t>
      </w:r>
      <w:r w:rsidR="00794328" w:rsidRPr="006B7A3A">
        <w:rPr>
          <w:sz w:val="26"/>
          <w:szCs w:val="26"/>
        </w:rPr>
        <w:t xml:space="preserve">institution had exercised.  </w:t>
      </w:r>
      <w:r w:rsidR="002E4915" w:rsidRPr="006B7A3A">
        <w:rPr>
          <w:sz w:val="26"/>
          <w:szCs w:val="26"/>
        </w:rPr>
        <w:t xml:space="preserve">He thereby sought to ensure the sustenance and stability of the Tibetan administration system, especially the foundation of the struggle for the just cause of the Tibetan people, and their future prospects, and so on. To sum up, </w:t>
      </w:r>
      <w:r w:rsidR="000F445B" w:rsidRPr="006B7A3A">
        <w:rPr>
          <w:sz w:val="26"/>
          <w:szCs w:val="26"/>
        </w:rPr>
        <w:t xml:space="preserve">His Holiness has made, and continues to make, exceptionally admirable efforts </w:t>
      </w:r>
      <w:r w:rsidR="00192C35" w:rsidRPr="006B7A3A">
        <w:rPr>
          <w:sz w:val="26"/>
          <w:szCs w:val="26"/>
        </w:rPr>
        <w:t>in such areas as ensuring the flourishing and endurance of the religious traditions, cultural heritage, administration, and the people of the Snowland of Tibet in an atmosphere of freedom, peace, and fraternal coexistence. The enormity of the debt of gratitude we, the entire people of Tibet, owe to him for his deeds is such that it could never be repaid</w:t>
      </w:r>
      <w:r w:rsidR="0034522B" w:rsidRPr="006B7A3A">
        <w:rPr>
          <w:sz w:val="26"/>
          <w:szCs w:val="26"/>
        </w:rPr>
        <w:t xml:space="preserve"> in many manner and in any span of time. It is impossible for the people of Tibet to ever forget it and it is something for which we all need to remain </w:t>
      </w:r>
      <w:r w:rsidR="00E37B5E" w:rsidRPr="006B7A3A">
        <w:rPr>
          <w:sz w:val="26"/>
          <w:szCs w:val="26"/>
        </w:rPr>
        <w:t xml:space="preserve">deeply </w:t>
      </w:r>
      <w:r w:rsidR="0034522B" w:rsidRPr="006B7A3A">
        <w:rPr>
          <w:sz w:val="26"/>
          <w:szCs w:val="26"/>
        </w:rPr>
        <w:t xml:space="preserve">appreciative. </w:t>
      </w:r>
      <w:r w:rsidR="003205FE" w:rsidRPr="006B7A3A">
        <w:rPr>
          <w:sz w:val="26"/>
          <w:szCs w:val="26"/>
        </w:rPr>
        <w:t xml:space="preserve">The preceding year of 2014 was observed by the Kashag of the Central Tibetan Administration as the year of commemorating </w:t>
      </w:r>
      <w:r w:rsidR="00E37B5E" w:rsidRPr="006B7A3A">
        <w:rPr>
          <w:sz w:val="26"/>
          <w:szCs w:val="26"/>
        </w:rPr>
        <w:t xml:space="preserve">gratitude to His Holiness the Dalai Lama. </w:t>
      </w:r>
      <w:r w:rsidR="00680308" w:rsidRPr="006B7A3A">
        <w:rPr>
          <w:sz w:val="26"/>
          <w:szCs w:val="26"/>
        </w:rPr>
        <w:t xml:space="preserve">And now, </w:t>
      </w:r>
      <w:r w:rsidR="00E37B5E" w:rsidRPr="006B7A3A">
        <w:rPr>
          <w:sz w:val="26"/>
          <w:szCs w:val="26"/>
        </w:rPr>
        <w:t xml:space="preserve">at this ongoing session, the Tibetan Parliament in Exile, acting on behalf of all the Tibetan people both in Tibet and in exile, </w:t>
      </w:r>
      <w:r w:rsidR="00680308" w:rsidRPr="006B7A3A">
        <w:rPr>
          <w:sz w:val="26"/>
          <w:szCs w:val="26"/>
        </w:rPr>
        <w:t xml:space="preserve">keeping in the pith of our hearts all the accumulated gratitude, would like to express infinite appreciation and gratitude to </w:t>
      </w:r>
      <w:r w:rsidR="00574C9D" w:rsidRPr="006B7A3A">
        <w:rPr>
          <w:sz w:val="26"/>
          <w:szCs w:val="26"/>
        </w:rPr>
        <w:t xml:space="preserve">His Holiness </w:t>
      </w:r>
      <w:r w:rsidR="00680308" w:rsidRPr="006B7A3A">
        <w:rPr>
          <w:sz w:val="26"/>
          <w:szCs w:val="26"/>
        </w:rPr>
        <w:t xml:space="preserve">for </w:t>
      </w:r>
      <w:r w:rsidR="00574C9D" w:rsidRPr="006B7A3A">
        <w:rPr>
          <w:sz w:val="26"/>
          <w:szCs w:val="26"/>
        </w:rPr>
        <w:t xml:space="preserve">all the </w:t>
      </w:r>
      <w:r w:rsidR="00C355B7" w:rsidRPr="006B7A3A">
        <w:rPr>
          <w:sz w:val="26"/>
          <w:szCs w:val="26"/>
        </w:rPr>
        <w:t xml:space="preserve">exceptionally great, wide-ranging and uninterrupted </w:t>
      </w:r>
      <w:r w:rsidR="00574C9D" w:rsidRPr="006B7A3A">
        <w:rPr>
          <w:sz w:val="26"/>
          <w:szCs w:val="26"/>
        </w:rPr>
        <w:t>deeds that he continues to carry o</w:t>
      </w:r>
      <w:r w:rsidR="00C355B7" w:rsidRPr="006B7A3A">
        <w:rPr>
          <w:sz w:val="26"/>
          <w:szCs w:val="26"/>
        </w:rPr>
        <w:t>n</w:t>
      </w:r>
      <w:r w:rsidR="00574C9D" w:rsidRPr="006B7A3A">
        <w:rPr>
          <w:sz w:val="26"/>
          <w:szCs w:val="26"/>
        </w:rPr>
        <w:t xml:space="preserve"> for the </w:t>
      </w:r>
      <w:r w:rsidR="00C355B7" w:rsidRPr="006B7A3A">
        <w:rPr>
          <w:sz w:val="26"/>
          <w:szCs w:val="26"/>
        </w:rPr>
        <w:t xml:space="preserve">benefit of the </w:t>
      </w:r>
      <w:r w:rsidR="00574C9D" w:rsidRPr="006B7A3A">
        <w:rPr>
          <w:sz w:val="26"/>
          <w:szCs w:val="26"/>
        </w:rPr>
        <w:t xml:space="preserve">Buddhist faith and sentient beings in general and, in particular, for </w:t>
      </w:r>
      <w:r w:rsidR="00F55588" w:rsidRPr="006B7A3A">
        <w:rPr>
          <w:sz w:val="26"/>
          <w:szCs w:val="26"/>
        </w:rPr>
        <w:t xml:space="preserve">the </w:t>
      </w:r>
      <w:r w:rsidR="00C355B7" w:rsidRPr="006B7A3A">
        <w:rPr>
          <w:sz w:val="26"/>
          <w:szCs w:val="26"/>
        </w:rPr>
        <w:t xml:space="preserve">benefit of </w:t>
      </w:r>
      <w:r w:rsidR="00574C9D" w:rsidRPr="006B7A3A">
        <w:rPr>
          <w:sz w:val="26"/>
          <w:szCs w:val="26"/>
        </w:rPr>
        <w:t>the religious traditions and sentient beings of the Snowland of Tibet</w:t>
      </w:r>
      <w:r w:rsidR="00C355B7" w:rsidRPr="006B7A3A">
        <w:rPr>
          <w:sz w:val="26"/>
          <w:szCs w:val="26"/>
        </w:rPr>
        <w:t>.</w:t>
      </w:r>
      <w:r w:rsidR="00574C9D" w:rsidRPr="006B7A3A">
        <w:rPr>
          <w:sz w:val="26"/>
          <w:szCs w:val="26"/>
        </w:rPr>
        <w:t xml:space="preserve"> </w:t>
      </w:r>
      <w:r w:rsidR="00035AF0" w:rsidRPr="006B7A3A">
        <w:rPr>
          <w:sz w:val="26"/>
          <w:szCs w:val="26"/>
        </w:rPr>
        <w:t>And this Tibetan Parliament in Exile sees it as pertinent and of high importance to adopt a resolution, beseeching that His Holiness continue for the countless aeons ahead</w:t>
      </w:r>
      <w:r w:rsidR="00F65CAA" w:rsidRPr="006B7A3A">
        <w:rPr>
          <w:sz w:val="26"/>
          <w:szCs w:val="26"/>
        </w:rPr>
        <w:t>,</w:t>
      </w:r>
      <w:r w:rsidR="00035AF0" w:rsidRPr="006B7A3A">
        <w:rPr>
          <w:sz w:val="26"/>
          <w:szCs w:val="26"/>
        </w:rPr>
        <w:t xml:space="preserve"> to </w:t>
      </w:r>
      <w:r w:rsidR="00A45E66" w:rsidRPr="006B7A3A">
        <w:rPr>
          <w:sz w:val="26"/>
          <w:szCs w:val="26"/>
        </w:rPr>
        <w:t>remain with us without any abandonment</w:t>
      </w:r>
      <w:r w:rsidR="00F65CAA" w:rsidRPr="006B7A3A">
        <w:rPr>
          <w:sz w:val="26"/>
          <w:szCs w:val="26"/>
        </w:rPr>
        <w:t>,</w:t>
      </w:r>
      <w:r w:rsidR="00A45E66" w:rsidRPr="006B7A3A">
        <w:rPr>
          <w:sz w:val="26"/>
          <w:szCs w:val="26"/>
        </w:rPr>
        <w:t xml:space="preserve"> and with the affection and kindness that inhere in parents towards their children and grand-children.</w:t>
      </w:r>
    </w:p>
    <w:p w:rsidR="00794328" w:rsidRPr="006B7A3A" w:rsidRDefault="00794328" w:rsidP="006B7A3A">
      <w:pPr>
        <w:jc w:val="both"/>
        <w:rPr>
          <w:sz w:val="26"/>
          <w:szCs w:val="26"/>
        </w:rPr>
      </w:pPr>
    </w:p>
    <w:p w:rsidR="00A45E66" w:rsidRPr="006B7A3A" w:rsidRDefault="00A45E66" w:rsidP="006B7A3A">
      <w:pPr>
        <w:jc w:val="both"/>
        <w:rPr>
          <w:sz w:val="26"/>
          <w:szCs w:val="26"/>
        </w:rPr>
      </w:pPr>
      <w:r w:rsidRPr="006B7A3A">
        <w:rPr>
          <w:b/>
          <w:sz w:val="26"/>
          <w:szCs w:val="26"/>
        </w:rPr>
        <w:t>Resolution</w:t>
      </w:r>
      <w:r w:rsidRPr="006B7A3A">
        <w:rPr>
          <w:sz w:val="26"/>
          <w:szCs w:val="26"/>
        </w:rPr>
        <w:br/>
      </w:r>
      <w:r w:rsidR="000E74D4" w:rsidRPr="006B7A3A">
        <w:rPr>
          <w:sz w:val="26"/>
          <w:szCs w:val="26"/>
        </w:rPr>
        <w:t xml:space="preserve">Though </w:t>
      </w:r>
      <w:r w:rsidR="00E15E92" w:rsidRPr="006B7A3A">
        <w:rPr>
          <w:sz w:val="26"/>
          <w:szCs w:val="26"/>
        </w:rPr>
        <w:t xml:space="preserve">over 80 years old by </w:t>
      </w:r>
      <w:r w:rsidR="000E74D4" w:rsidRPr="006B7A3A">
        <w:rPr>
          <w:sz w:val="26"/>
          <w:szCs w:val="26"/>
        </w:rPr>
        <w:t xml:space="preserve">universal calendar, having assumed temporal and spiritual leadership of Tibet at a very tender age, </w:t>
      </w:r>
      <w:r w:rsidR="00E15E92" w:rsidRPr="006B7A3A">
        <w:rPr>
          <w:sz w:val="26"/>
          <w:szCs w:val="26"/>
        </w:rPr>
        <w:t>His Holiness the Dalai Lama remains indefatigable, taking on myriad difficult</w:t>
      </w:r>
      <w:r w:rsidR="002A2F84" w:rsidRPr="006B7A3A">
        <w:rPr>
          <w:sz w:val="26"/>
          <w:szCs w:val="26"/>
        </w:rPr>
        <w:t xml:space="preserve"> challenges</w:t>
      </w:r>
      <w:r w:rsidR="00E15E92" w:rsidRPr="006B7A3A">
        <w:rPr>
          <w:sz w:val="26"/>
          <w:szCs w:val="26"/>
        </w:rPr>
        <w:t xml:space="preserve"> head-on </w:t>
      </w:r>
      <w:r w:rsidR="002A2F84" w:rsidRPr="006B7A3A">
        <w:rPr>
          <w:sz w:val="26"/>
          <w:szCs w:val="26"/>
        </w:rPr>
        <w:t>through nobly oriented s</w:t>
      </w:r>
      <w:r w:rsidR="00E15E92" w:rsidRPr="006B7A3A">
        <w:rPr>
          <w:sz w:val="26"/>
          <w:szCs w:val="26"/>
        </w:rPr>
        <w:t>ecret body, speech, and mind deeds</w:t>
      </w:r>
      <w:r w:rsidR="002A2F84" w:rsidRPr="006B7A3A">
        <w:rPr>
          <w:sz w:val="26"/>
          <w:szCs w:val="26"/>
        </w:rPr>
        <w:t xml:space="preserve"> of limitless horizon</w:t>
      </w:r>
      <w:r w:rsidR="00E15E92" w:rsidRPr="006B7A3A">
        <w:rPr>
          <w:sz w:val="26"/>
          <w:szCs w:val="26"/>
        </w:rPr>
        <w:t xml:space="preserve"> in his continued </w:t>
      </w:r>
      <w:r w:rsidR="002A2F84" w:rsidRPr="006B7A3A">
        <w:rPr>
          <w:sz w:val="26"/>
          <w:szCs w:val="26"/>
        </w:rPr>
        <w:t xml:space="preserve">and still ongoing </w:t>
      </w:r>
      <w:r w:rsidR="00E15E92" w:rsidRPr="006B7A3A">
        <w:rPr>
          <w:sz w:val="26"/>
          <w:szCs w:val="26"/>
        </w:rPr>
        <w:t xml:space="preserve">attempts to ensure </w:t>
      </w:r>
      <w:r w:rsidR="002A2F84" w:rsidRPr="006B7A3A">
        <w:rPr>
          <w:sz w:val="26"/>
          <w:szCs w:val="26"/>
        </w:rPr>
        <w:t xml:space="preserve">both immediate and long-term </w:t>
      </w:r>
      <w:r w:rsidR="00E15E92" w:rsidRPr="006B7A3A">
        <w:rPr>
          <w:sz w:val="26"/>
          <w:szCs w:val="26"/>
        </w:rPr>
        <w:t xml:space="preserve">all-round happiness and well-being of </w:t>
      </w:r>
      <w:r w:rsidR="002A2F84" w:rsidRPr="006B7A3A">
        <w:rPr>
          <w:sz w:val="26"/>
          <w:szCs w:val="26"/>
        </w:rPr>
        <w:t xml:space="preserve">all sentient beings in general and, especially, the people of Tibet. </w:t>
      </w:r>
      <w:r w:rsidR="00E96413" w:rsidRPr="006B7A3A">
        <w:rPr>
          <w:sz w:val="26"/>
          <w:szCs w:val="26"/>
        </w:rPr>
        <w:t>For all these wondrous deeds, we, the entire living Tibetan people, offer appreciation and gratitude of highest imaginable order, and with understanding that these causes for gratitude can never be forgotten and will forever remain embedded in our hearts.</w:t>
      </w:r>
    </w:p>
    <w:p w:rsidR="00D01BAC" w:rsidRPr="006B7A3A" w:rsidRDefault="00D01BAC" w:rsidP="006B7A3A">
      <w:pPr>
        <w:jc w:val="both"/>
        <w:rPr>
          <w:sz w:val="26"/>
          <w:szCs w:val="26"/>
        </w:rPr>
      </w:pPr>
    </w:p>
    <w:p w:rsidR="000872A2" w:rsidRPr="006B7A3A" w:rsidRDefault="007D7E01" w:rsidP="006B7A3A">
      <w:pPr>
        <w:pStyle w:val="ListParagraph"/>
        <w:numPr>
          <w:ilvl w:val="0"/>
          <w:numId w:val="1"/>
        </w:numPr>
        <w:jc w:val="both"/>
        <w:rPr>
          <w:sz w:val="26"/>
          <w:szCs w:val="26"/>
        </w:rPr>
      </w:pPr>
      <w:r w:rsidRPr="006B7A3A">
        <w:rPr>
          <w:sz w:val="26"/>
          <w:szCs w:val="26"/>
        </w:rPr>
        <w:t xml:space="preserve">We pray with utmost concentration of devotion that His Holiness continue to remain on the merit land of the humans and gods of the Snowland of Tibet </w:t>
      </w:r>
      <w:r w:rsidR="00CE5245" w:rsidRPr="006B7A3A">
        <w:rPr>
          <w:sz w:val="26"/>
          <w:szCs w:val="26"/>
        </w:rPr>
        <w:t xml:space="preserve">and continue to carry </w:t>
      </w:r>
      <w:r w:rsidR="00757009" w:rsidRPr="006B7A3A">
        <w:rPr>
          <w:sz w:val="26"/>
          <w:szCs w:val="26"/>
        </w:rPr>
        <w:t>on</w:t>
      </w:r>
      <w:r w:rsidR="00CE5245" w:rsidRPr="006B7A3A">
        <w:rPr>
          <w:sz w:val="26"/>
          <w:szCs w:val="26"/>
        </w:rPr>
        <w:t xml:space="preserve"> his noble deeds without any limit of horizon, for we, the people of Tibet, owe it </w:t>
      </w:r>
      <w:r w:rsidR="000872A2" w:rsidRPr="006B7A3A">
        <w:rPr>
          <w:sz w:val="26"/>
          <w:szCs w:val="26"/>
        </w:rPr>
        <w:t xml:space="preserve">directly </w:t>
      </w:r>
      <w:r w:rsidR="00CE5245" w:rsidRPr="006B7A3A">
        <w:rPr>
          <w:sz w:val="26"/>
          <w:szCs w:val="26"/>
        </w:rPr>
        <w:t xml:space="preserve">to his </w:t>
      </w:r>
      <w:r w:rsidR="00757009" w:rsidRPr="006B7A3A">
        <w:rPr>
          <w:sz w:val="26"/>
          <w:szCs w:val="26"/>
        </w:rPr>
        <w:t xml:space="preserve">secret body, speech, and mind deeds </w:t>
      </w:r>
      <w:r w:rsidR="00CE5245" w:rsidRPr="006B7A3A">
        <w:rPr>
          <w:sz w:val="26"/>
          <w:szCs w:val="26"/>
        </w:rPr>
        <w:t>for every tiny bit of our happiness and of the well being of the Buddhist faith and the sentient beings</w:t>
      </w:r>
      <w:r w:rsidR="000872A2" w:rsidRPr="006B7A3A">
        <w:rPr>
          <w:sz w:val="26"/>
          <w:szCs w:val="26"/>
        </w:rPr>
        <w:t>.</w:t>
      </w:r>
    </w:p>
    <w:p w:rsidR="000872A2" w:rsidRPr="006B7A3A" w:rsidRDefault="000872A2" w:rsidP="006B7A3A">
      <w:pPr>
        <w:pStyle w:val="ListParagraph"/>
        <w:jc w:val="both"/>
        <w:rPr>
          <w:sz w:val="26"/>
          <w:szCs w:val="26"/>
        </w:rPr>
      </w:pPr>
    </w:p>
    <w:p w:rsidR="00357584" w:rsidRPr="006B7A3A" w:rsidRDefault="008528CF" w:rsidP="006B7A3A">
      <w:pPr>
        <w:pStyle w:val="ListParagraph"/>
        <w:numPr>
          <w:ilvl w:val="0"/>
          <w:numId w:val="1"/>
        </w:numPr>
        <w:jc w:val="both"/>
        <w:rPr>
          <w:sz w:val="26"/>
          <w:szCs w:val="26"/>
        </w:rPr>
      </w:pPr>
      <w:r w:rsidRPr="006B7A3A">
        <w:rPr>
          <w:sz w:val="26"/>
          <w:szCs w:val="26"/>
        </w:rPr>
        <w:t>Despite the fact that i</w:t>
      </w:r>
      <w:r w:rsidR="000872A2" w:rsidRPr="006B7A3A">
        <w:rPr>
          <w:sz w:val="26"/>
          <w:szCs w:val="26"/>
        </w:rPr>
        <w:t>n this age when the effects of The Five Degenerations keep spreading ever more and the appearanc</w:t>
      </w:r>
      <w:r w:rsidRPr="006B7A3A">
        <w:rPr>
          <w:sz w:val="26"/>
          <w:szCs w:val="26"/>
        </w:rPr>
        <w:t xml:space="preserve">e of the failure to rein in peoples’ mental </w:t>
      </w:r>
      <w:r w:rsidRPr="006B7A3A">
        <w:rPr>
          <w:sz w:val="26"/>
          <w:szCs w:val="26"/>
        </w:rPr>
        <w:lastRenderedPageBreak/>
        <w:t xml:space="preserve">attitudes is of such magnitude as today, we remain pointed in our prayers that </w:t>
      </w:r>
      <w:r w:rsidRPr="006B7A3A">
        <w:rPr>
          <w:vanish/>
          <w:sz w:val="26"/>
          <w:szCs w:val="26"/>
        </w:rPr>
        <w:t xml:space="preserve">isHoliness </w:t>
      </w:r>
      <w:r w:rsidRPr="006B7A3A">
        <w:rPr>
          <w:sz w:val="26"/>
          <w:szCs w:val="26"/>
        </w:rPr>
        <w:t>His Holiness</w:t>
      </w:r>
      <w:r w:rsidR="00357584" w:rsidRPr="006B7A3A">
        <w:rPr>
          <w:sz w:val="26"/>
          <w:szCs w:val="26"/>
        </w:rPr>
        <w:t xml:space="preserve">, with great affection of heart, </w:t>
      </w:r>
      <w:r w:rsidR="002A6D74" w:rsidRPr="006B7A3A">
        <w:rPr>
          <w:sz w:val="26"/>
          <w:szCs w:val="26"/>
        </w:rPr>
        <w:t xml:space="preserve">remain </w:t>
      </w:r>
      <w:r w:rsidR="00357584" w:rsidRPr="006B7A3A">
        <w:rPr>
          <w:sz w:val="26"/>
          <w:szCs w:val="26"/>
        </w:rPr>
        <w:t>with the sentient beings in general and, in particular, with the sentient beings of the Snowland of Tibet over successive generations, and, on</w:t>
      </w:r>
      <w:r w:rsidR="00363C80" w:rsidRPr="006B7A3A">
        <w:rPr>
          <w:sz w:val="26"/>
          <w:szCs w:val="26"/>
        </w:rPr>
        <w:t xml:space="preserve"> </w:t>
      </w:r>
      <w:r w:rsidR="00357584" w:rsidRPr="006B7A3A">
        <w:rPr>
          <w:sz w:val="26"/>
          <w:szCs w:val="26"/>
        </w:rPr>
        <w:t xml:space="preserve">that basis, being forever unremitting in providing </w:t>
      </w:r>
      <w:r w:rsidR="00363C80" w:rsidRPr="006B7A3A">
        <w:rPr>
          <w:sz w:val="26"/>
          <w:szCs w:val="26"/>
        </w:rPr>
        <w:t xml:space="preserve">kindly </w:t>
      </w:r>
      <w:r w:rsidR="00357584" w:rsidRPr="006B7A3A">
        <w:rPr>
          <w:sz w:val="26"/>
          <w:szCs w:val="26"/>
        </w:rPr>
        <w:t>guidance in the dos and don’ts of conducting life.</w:t>
      </w:r>
    </w:p>
    <w:p w:rsidR="00357584" w:rsidRPr="006B7A3A" w:rsidRDefault="00357584" w:rsidP="006B7A3A">
      <w:pPr>
        <w:pStyle w:val="ListParagraph"/>
        <w:jc w:val="both"/>
        <w:rPr>
          <w:sz w:val="26"/>
          <w:szCs w:val="26"/>
        </w:rPr>
      </w:pPr>
    </w:p>
    <w:p w:rsidR="00357584" w:rsidRPr="006B7A3A" w:rsidRDefault="00363C80" w:rsidP="006B7A3A">
      <w:pPr>
        <w:pStyle w:val="ListParagraph"/>
        <w:numPr>
          <w:ilvl w:val="0"/>
          <w:numId w:val="1"/>
        </w:numPr>
        <w:jc w:val="both"/>
        <w:rPr>
          <w:sz w:val="26"/>
          <w:szCs w:val="26"/>
        </w:rPr>
      </w:pPr>
      <w:r w:rsidRPr="006B7A3A">
        <w:rPr>
          <w:sz w:val="26"/>
          <w:szCs w:val="26"/>
        </w:rPr>
        <w:t xml:space="preserve">And, we, the entire Tibetan people in and out of Tibet, remaining true to </w:t>
      </w:r>
      <w:r w:rsidR="00601B4C" w:rsidRPr="006B7A3A">
        <w:rPr>
          <w:sz w:val="26"/>
          <w:szCs w:val="26"/>
        </w:rPr>
        <w:t xml:space="preserve">our </w:t>
      </w:r>
      <w:r w:rsidRPr="006B7A3A">
        <w:rPr>
          <w:sz w:val="26"/>
          <w:szCs w:val="26"/>
        </w:rPr>
        <w:t>vows</w:t>
      </w:r>
      <w:r w:rsidR="00601B4C" w:rsidRPr="006B7A3A">
        <w:rPr>
          <w:sz w:val="26"/>
          <w:szCs w:val="26"/>
        </w:rPr>
        <w:t>,</w:t>
      </w:r>
      <w:r w:rsidRPr="006B7A3A">
        <w:rPr>
          <w:sz w:val="26"/>
          <w:szCs w:val="26"/>
        </w:rPr>
        <w:t xml:space="preserve"> in the manner of the oneness of </w:t>
      </w:r>
      <w:r w:rsidR="00601B4C" w:rsidRPr="006B7A3A">
        <w:rPr>
          <w:sz w:val="26"/>
          <w:szCs w:val="26"/>
        </w:rPr>
        <w:t xml:space="preserve">the admixture of </w:t>
      </w:r>
      <w:r w:rsidRPr="006B7A3A">
        <w:rPr>
          <w:sz w:val="26"/>
          <w:szCs w:val="26"/>
        </w:rPr>
        <w:t xml:space="preserve">milk </w:t>
      </w:r>
      <w:r w:rsidR="00601B4C" w:rsidRPr="006B7A3A">
        <w:rPr>
          <w:sz w:val="26"/>
          <w:szCs w:val="26"/>
        </w:rPr>
        <w:t>and</w:t>
      </w:r>
      <w:r w:rsidRPr="006B7A3A">
        <w:rPr>
          <w:sz w:val="26"/>
          <w:szCs w:val="26"/>
        </w:rPr>
        <w:t xml:space="preserve"> water, </w:t>
      </w:r>
      <w:r w:rsidR="00601B4C" w:rsidRPr="006B7A3A">
        <w:rPr>
          <w:sz w:val="26"/>
          <w:szCs w:val="26"/>
        </w:rPr>
        <w:t xml:space="preserve">vow to </w:t>
      </w:r>
      <w:r w:rsidRPr="006B7A3A">
        <w:rPr>
          <w:sz w:val="26"/>
          <w:szCs w:val="26"/>
        </w:rPr>
        <w:t>keep in our hearts at all times and faithfully practice or implement all the advices and guidance that had been given by His Holiness the Dalai Lama out of a feeling of great affection.</w:t>
      </w:r>
    </w:p>
    <w:p w:rsidR="00363C80" w:rsidRDefault="00363C80" w:rsidP="006B7A3A">
      <w:pPr>
        <w:pStyle w:val="ListParagraph"/>
        <w:jc w:val="both"/>
        <w:rPr>
          <w:sz w:val="26"/>
          <w:szCs w:val="26"/>
        </w:rPr>
      </w:pPr>
    </w:p>
    <w:p w:rsidR="006B7A3A" w:rsidRDefault="006B7A3A" w:rsidP="006B7A3A">
      <w:pPr>
        <w:pStyle w:val="ListParagraph"/>
        <w:jc w:val="both"/>
        <w:rPr>
          <w:sz w:val="26"/>
          <w:szCs w:val="26"/>
        </w:rPr>
      </w:pPr>
    </w:p>
    <w:p w:rsidR="006B7A3A" w:rsidRPr="006B7A3A" w:rsidRDefault="006B7A3A" w:rsidP="006B7A3A">
      <w:pPr>
        <w:pStyle w:val="ListParagraph"/>
        <w:jc w:val="both"/>
        <w:rPr>
          <w:sz w:val="26"/>
          <w:szCs w:val="26"/>
        </w:rPr>
      </w:pPr>
    </w:p>
    <w:p w:rsidR="00363C80" w:rsidRPr="006B7A3A" w:rsidRDefault="00363C80" w:rsidP="006B7A3A">
      <w:pPr>
        <w:jc w:val="both"/>
        <w:rPr>
          <w:sz w:val="26"/>
          <w:szCs w:val="26"/>
        </w:rPr>
      </w:pPr>
      <w:r w:rsidRPr="006B7A3A">
        <w:rPr>
          <w:sz w:val="26"/>
          <w:szCs w:val="26"/>
        </w:rPr>
        <w:t>Unanimously adopted by the Tibetan Parliament in Exile on 17</w:t>
      </w:r>
      <w:r w:rsidRPr="006B7A3A">
        <w:rPr>
          <w:sz w:val="26"/>
          <w:szCs w:val="26"/>
          <w:vertAlign w:val="superscript"/>
        </w:rPr>
        <w:t>th</w:t>
      </w:r>
      <w:r w:rsidRPr="006B7A3A">
        <w:rPr>
          <w:sz w:val="26"/>
          <w:szCs w:val="26"/>
        </w:rPr>
        <w:t xml:space="preserve"> March</w:t>
      </w:r>
      <w:r w:rsidR="006B7A3A">
        <w:rPr>
          <w:sz w:val="26"/>
          <w:szCs w:val="26"/>
        </w:rPr>
        <w:t>,</w:t>
      </w:r>
      <w:r w:rsidRPr="006B7A3A">
        <w:rPr>
          <w:sz w:val="26"/>
          <w:szCs w:val="26"/>
        </w:rPr>
        <w:t xml:space="preserve"> 2015</w:t>
      </w:r>
    </w:p>
    <w:sectPr w:rsidR="00363C80" w:rsidRPr="006B7A3A" w:rsidSect="006B7A3A">
      <w:footerReference w:type="default" r:id="rId8"/>
      <w:pgSz w:w="12240" w:h="15840"/>
      <w:pgMar w:top="1440" w:right="990" w:bottom="720" w:left="1440" w:header="720" w:footer="2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2B" w:rsidRDefault="00AB6E2B" w:rsidP="006B7A3A">
      <w:r>
        <w:separator/>
      </w:r>
    </w:p>
  </w:endnote>
  <w:endnote w:type="continuationSeparator" w:id="1">
    <w:p w:rsidR="00AB6E2B" w:rsidRDefault="00AB6E2B" w:rsidP="006B7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3829"/>
      <w:docPartObj>
        <w:docPartGallery w:val="Page Numbers (Bottom of Page)"/>
        <w:docPartUnique/>
      </w:docPartObj>
    </w:sdtPr>
    <w:sdtContent>
      <w:p w:rsidR="006B7A3A" w:rsidRDefault="006B7A3A">
        <w:pPr>
          <w:pStyle w:val="Footer"/>
          <w:jc w:val="right"/>
        </w:pPr>
        <w:fldSimple w:instr=" PAGE   \* MERGEFORMAT ">
          <w:r>
            <w:rPr>
              <w:noProof/>
            </w:rPr>
            <w:t>6</w:t>
          </w:r>
        </w:fldSimple>
      </w:p>
    </w:sdtContent>
  </w:sdt>
  <w:p w:rsidR="006B7A3A" w:rsidRDefault="006B7A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2B" w:rsidRDefault="00AB6E2B" w:rsidP="006B7A3A">
      <w:r>
        <w:separator/>
      </w:r>
    </w:p>
  </w:footnote>
  <w:footnote w:type="continuationSeparator" w:id="1">
    <w:p w:rsidR="00AB6E2B" w:rsidRDefault="00AB6E2B" w:rsidP="006B7A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C0EE6"/>
    <w:multiLevelType w:val="hybridMultilevel"/>
    <w:tmpl w:val="7C7E6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A2DAC"/>
    <w:rsid w:val="00031A3A"/>
    <w:rsid w:val="00035AF0"/>
    <w:rsid w:val="00053B89"/>
    <w:rsid w:val="00061B76"/>
    <w:rsid w:val="00064D6F"/>
    <w:rsid w:val="00077B18"/>
    <w:rsid w:val="00084063"/>
    <w:rsid w:val="000872A2"/>
    <w:rsid w:val="00092404"/>
    <w:rsid w:val="0009400A"/>
    <w:rsid w:val="000960B8"/>
    <w:rsid w:val="000E74D4"/>
    <w:rsid w:val="000E7873"/>
    <w:rsid w:val="000F445B"/>
    <w:rsid w:val="00192231"/>
    <w:rsid w:val="00192C35"/>
    <w:rsid w:val="001A2A0C"/>
    <w:rsid w:val="001A2DAC"/>
    <w:rsid w:val="001B6CAF"/>
    <w:rsid w:val="001C2278"/>
    <w:rsid w:val="001C3FA1"/>
    <w:rsid w:val="00246827"/>
    <w:rsid w:val="00276D88"/>
    <w:rsid w:val="0028143C"/>
    <w:rsid w:val="00295B75"/>
    <w:rsid w:val="002A2F84"/>
    <w:rsid w:val="002A5DD5"/>
    <w:rsid w:val="002A6D74"/>
    <w:rsid w:val="002B16F5"/>
    <w:rsid w:val="002C36FF"/>
    <w:rsid w:val="002C72F9"/>
    <w:rsid w:val="002E4915"/>
    <w:rsid w:val="003008DE"/>
    <w:rsid w:val="003205FE"/>
    <w:rsid w:val="0034522B"/>
    <w:rsid w:val="00346787"/>
    <w:rsid w:val="00357584"/>
    <w:rsid w:val="00363C80"/>
    <w:rsid w:val="0037782D"/>
    <w:rsid w:val="00382AC3"/>
    <w:rsid w:val="00487259"/>
    <w:rsid w:val="004D4EC1"/>
    <w:rsid w:val="00506757"/>
    <w:rsid w:val="00536A61"/>
    <w:rsid w:val="005463C3"/>
    <w:rsid w:val="00574C9D"/>
    <w:rsid w:val="005A011E"/>
    <w:rsid w:val="005A227D"/>
    <w:rsid w:val="005E3732"/>
    <w:rsid w:val="00601532"/>
    <w:rsid w:val="00601B4C"/>
    <w:rsid w:val="00607BE0"/>
    <w:rsid w:val="00616D6A"/>
    <w:rsid w:val="00680308"/>
    <w:rsid w:val="00691C14"/>
    <w:rsid w:val="006B7A3A"/>
    <w:rsid w:val="006E3734"/>
    <w:rsid w:val="0070668F"/>
    <w:rsid w:val="00757009"/>
    <w:rsid w:val="00772024"/>
    <w:rsid w:val="00794328"/>
    <w:rsid w:val="007C1E6B"/>
    <w:rsid w:val="007D47DC"/>
    <w:rsid w:val="007D7E01"/>
    <w:rsid w:val="008528CF"/>
    <w:rsid w:val="00854784"/>
    <w:rsid w:val="00860082"/>
    <w:rsid w:val="00885E6E"/>
    <w:rsid w:val="008F784C"/>
    <w:rsid w:val="00932358"/>
    <w:rsid w:val="00945844"/>
    <w:rsid w:val="0097565C"/>
    <w:rsid w:val="009A0359"/>
    <w:rsid w:val="009B42DA"/>
    <w:rsid w:val="009D4C91"/>
    <w:rsid w:val="009F1C78"/>
    <w:rsid w:val="00A20A1C"/>
    <w:rsid w:val="00A26B4A"/>
    <w:rsid w:val="00A36E4B"/>
    <w:rsid w:val="00A4397C"/>
    <w:rsid w:val="00A45E66"/>
    <w:rsid w:val="00A67E9F"/>
    <w:rsid w:val="00A76840"/>
    <w:rsid w:val="00AA1DBF"/>
    <w:rsid w:val="00AA73BC"/>
    <w:rsid w:val="00AB6E2B"/>
    <w:rsid w:val="00AC3CC6"/>
    <w:rsid w:val="00AD0751"/>
    <w:rsid w:val="00AE34F7"/>
    <w:rsid w:val="00AF7760"/>
    <w:rsid w:val="00B32A7F"/>
    <w:rsid w:val="00B53162"/>
    <w:rsid w:val="00B76A80"/>
    <w:rsid w:val="00B82578"/>
    <w:rsid w:val="00BB0F09"/>
    <w:rsid w:val="00BB6E4B"/>
    <w:rsid w:val="00BC2E33"/>
    <w:rsid w:val="00BD728E"/>
    <w:rsid w:val="00C355B7"/>
    <w:rsid w:val="00C619AB"/>
    <w:rsid w:val="00CD5CBE"/>
    <w:rsid w:val="00CE0993"/>
    <w:rsid w:val="00CE5245"/>
    <w:rsid w:val="00D01BAC"/>
    <w:rsid w:val="00D241FD"/>
    <w:rsid w:val="00D838B6"/>
    <w:rsid w:val="00D86984"/>
    <w:rsid w:val="00DB69EE"/>
    <w:rsid w:val="00DE660D"/>
    <w:rsid w:val="00DF1C72"/>
    <w:rsid w:val="00E15E92"/>
    <w:rsid w:val="00E22E94"/>
    <w:rsid w:val="00E37B5E"/>
    <w:rsid w:val="00E4382F"/>
    <w:rsid w:val="00E600FF"/>
    <w:rsid w:val="00E96413"/>
    <w:rsid w:val="00EC0887"/>
    <w:rsid w:val="00ED0DF3"/>
    <w:rsid w:val="00F22D03"/>
    <w:rsid w:val="00F55588"/>
    <w:rsid w:val="00F65CAA"/>
    <w:rsid w:val="00F74822"/>
    <w:rsid w:val="00F9091B"/>
    <w:rsid w:val="00FB6B59"/>
    <w:rsid w:val="00FF2CC0"/>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0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E66"/>
    <w:pPr>
      <w:ind w:left="720"/>
      <w:contextualSpacing/>
    </w:pPr>
  </w:style>
  <w:style w:type="paragraph" w:styleId="Header">
    <w:name w:val="header"/>
    <w:basedOn w:val="Normal"/>
    <w:link w:val="HeaderChar"/>
    <w:uiPriority w:val="99"/>
    <w:semiHidden/>
    <w:unhideWhenUsed/>
    <w:rsid w:val="006B7A3A"/>
    <w:pPr>
      <w:tabs>
        <w:tab w:val="center" w:pos="4680"/>
        <w:tab w:val="right" w:pos="9360"/>
      </w:tabs>
    </w:pPr>
  </w:style>
  <w:style w:type="character" w:customStyle="1" w:styleId="HeaderChar">
    <w:name w:val="Header Char"/>
    <w:basedOn w:val="DefaultParagraphFont"/>
    <w:link w:val="Header"/>
    <w:uiPriority w:val="99"/>
    <w:semiHidden/>
    <w:rsid w:val="006B7A3A"/>
  </w:style>
  <w:style w:type="paragraph" w:styleId="Footer">
    <w:name w:val="footer"/>
    <w:basedOn w:val="Normal"/>
    <w:link w:val="FooterChar"/>
    <w:uiPriority w:val="99"/>
    <w:unhideWhenUsed/>
    <w:rsid w:val="006B7A3A"/>
    <w:pPr>
      <w:tabs>
        <w:tab w:val="center" w:pos="4680"/>
        <w:tab w:val="right" w:pos="9360"/>
      </w:tabs>
    </w:pPr>
  </w:style>
  <w:style w:type="character" w:customStyle="1" w:styleId="FooterChar">
    <w:name w:val="Footer Char"/>
    <w:basedOn w:val="DefaultParagraphFont"/>
    <w:link w:val="Footer"/>
    <w:uiPriority w:val="99"/>
    <w:rsid w:val="006B7A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AA84E-E1B4-4D91-8EF6-57B907F8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N14</cp:lastModifiedBy>
  <cp:revision>4</cp:revision>
  <cp:lastPrinted>2015-03-28T06:31:00Z</cp:lastPrinted>
  <dcterms:created xsi:type="dcterms:W3CDTF">2015-03-27T15:29:00Z</dcterms:created>
  <dcterms:modified xsi:type="dcterms:W3CDTF">2015-03-28T06:32:00Z</dcterms:modified>
</cp:coreProperties>
</file>